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CD8D1" w14:textId="283E0101" w:rsidR="00D42456" w:rsidRDefault="00D42456">
      <w:pPr>
        <w:rPr>
          <w:sz w:val="28"/>
          <w:szCs w:val="28"/>
        </w:rPr>
      </w:pPr>
      <w:r w:rsidRPr="004D41CB">
        <w:rPr>
          <w:sz w:val="28"/>
          <w:szCs w:val="28"/>
        </w:rPr>
        <w:t>The King</w:t>
      </w:r>
      <w:r w:rsidR="00E4531F">
        <w:rPr>
          <w:sz w:val="28"/>
          <w:szCs w:val="28"/>
        </w:rPr>
        <w:t>’</w:t>
      </w:r>
      <w:r w:rsidRPr="004D41CB">
        <w:rPr>
          <w:sz w:val="28"/>
          <w:szCs w:val="28"/>
        </w:rPr>
        <w:t>s Prerogative</w:t>
      </w:r>
      <w:r w:rsidR="00E4531F">
        <w:rPr>
          <w:sz w:val="28"/>
          <w:szCs w:val="28"/>
        </w:rPr>
        <w:t>,</w:t>
      </w:r>
      <w:r w:rsidRPr="004D41CB">
        <w:rPr>
          <w:sz w:val="28"/>
          <w:szCs w:val="28"/>
        </w:rPr>
        <w:t xml:space="preserve"> </w:t>
      </w:r>
      <w:proofErr w:type="gramStart"/>
      <w:r w:rsidRPr="004D41CB">
        <w:rPr>
          <w:sz w:val="28"/>
          <w:szCs w:val="28"/>
        </w:rPr>
        <w:t>1622</w:t>
      </w:r>
      <w:r w:rsidR="009F6F3A" w:rsidRPr="004D41CB">
        <w:rPr>
          <w:sz w:val="28"/>
          <w:szCs w:val="28"/>
        </w:rPr>
        <w:t xml:space="preserve"> </w:t>
      </w:r>
      <w:r w:rsidR="00023A8C" w:rsidRPr="004D41CB">
        <w:rPr>
          <w:sz w:val="28"/>
          <w:szCs w:val="28"/>
        </w:rPr>
        <w:t>;</w:t>
      </w:r>
      <w:proofErr w:type="gramEnd"/>
      <w:r w:rsidR="00023A8C" w:rsidRPr="004D41CB">
        <w:rPr>
          <w:sz w:val="28"/>
          <w:szCs w:val="28"/>
        </w:rPr>
        <w:t xml:space="preserve"> the Prime Minister’s Prerogative</w:t>
      </w:r>
      <w:r w:rsidR="00E4531F">
        <w:rPr>
          <w:sz w:val="28"/>
          <w:szCs w:val="28"/>
        </w:rPr>
        <w:t>,</w:t>
      </w:r>
      <w:bookmarkStart w:id="0" w:name="_GoBack"/>
      <w:bookmarkEnd w:id="0"/>
      <w:r w:rsidR="00023A8C" w:rsidRPr="004D41CB">
        <w:rPr>
          <w:sz w:val="28"/>
          <w:szCs w:val="28"/>
        </w:rPr>
        <w:t xml:space="preserve"> 2022</w:t>
      </w:r>
      <w:r w:rsidR="00B44400" w:rsidRPr="004D41CB">
        <w:rPr>
          <w:sz w:val="28"/>
          <w:szCs w:val="28"/>
        </w:rPr>
        <w:t xml:space="preserve"> </w:t>
      </w:r>
    </w:p>
    <w:p w14:paraId="5A300D5B" w14:textId="007D3E5E" w:rsidR="00D71B66" w:rsidRDefault="00D71B66">
      <w:pPr>
        <w:rPr>
          <w:sz w:val="28"/>
          <w:szCs w:val="28"/>
        </w:rPr>
      </w:pPr>
    </w:p>
    <w:p w14:paraId="5FCE5B9C" w14:textId="1F63FC3B" w:rsidR="00D71B66" w:rsidRDefault="00D71B66">
      <w:pPr>
        <w:rPr>
          <w:sz w:val="28"/>
          <w:szCs w:val="28"/>
        </w:rPr>
      </w:pPr>
      <w:r>
        <w:rPr>
          <w:sz w:val="28"/>
          <w:szCs w:val="28"/>
        </w:rPr>
        <w:t xml:space="preserve">The Selden Society/Inns of Court Lecture </w:t>
      </w:r>
    </w:p>
    <w:p w14:paraId="59D0303C" w14:textId="200FB013" w:rsidR="00D71B66" w:rsidRPr="004D41CB" w:rsidRDefault="00D71B66">
      <w:pPr>
        <w:rPr>
          <w:sz w:val="28"/>
          <w:szCs w:val="28"/>
        </w:rPr>
      </w:pPr>
      <w:r>
        <w:rPr>
          <w:sz w:val="28"/>
          <w:szCs w:val="28"/>
        </w:rPr>
        <w:t>1 November 2022</w:t>
      </w:r>
    </w:p>
    <w:p w14:paraId="36527CB3" w14:textId="4C5736C0" w:rsidR="00267976" w:rsidRPr="004D41CB" w:rsidRDefault="00267976">
      <w:pPr>
        <w:rPr>
          <w:sz w:val="28"/>
          <w:szCs w:val="28"/>
        </w:rPr>
      </w:pPr>
    </w:p>
    <w:p w14:paraId="0BEA06D5" w14:textId="22C88F27" w:rsidR="00323BF5" w:rsidRPr="004D41CB" w:rsidRDefault="008C6118">
      <w:pPr>
        <w:rPr>
          <w:sz w:val="28"/>
          <w:szCs w:val="28"/>
        </w:rPr>
      </w:pPr>
      <w:r w:rsidRPr="004D41CB">
        <w:rPr>
          <w:sz w:val="28"/>
          <w:szCs w:val="28"/>
        </w:rPr>
        <w:t>When did the trouble start</w:t>
      </w:r>
      <w:r w:rsidR="006F7365" w:rsidRPr="004D41CB">
        <w:rPr>
          <w:sz w:val="28"/>
          <w:szCs w:val="28"/>
        </w:rPr>
        <w:t>?</w:t>
      </w:r>
      <w:r w:rsidR="000B1ED2" w:rsidRPr="004D41CB">
        <w:rPr>
          <w:sz w:val="28"/>
          <w:szCs w:val="28"/>
        </w:rPr>
        <w:t xml:space="preserve"> </w:t>
      </w:r>
      <w:r w:rsidR="00E54579" w:rsidRPr="004D41CB">
        <w:rPr>
          <w:sz w:val="28"/>
          <w:szCs w:val="28"/>
        </w:rPr>
        <w:t xml:space="preserve">It certainly did not help </w:t>
      </w:r>
      <w:r w:rsidR="00CB4ECF" w:rsidRPr="004D41CB">
        <w:rPr>
          <w:sz w:val="28"/>
          <w:szCs w:val="28"/>
        </w:rPr>
        <w:t xml:space="preserve">smooth things over in 1609 when King James I told Parliament that “the state of monarchy </w:t>
      </w:r>
      <w:r w:rsidR="00FA144B" w:rsidRPr="004D41CB">
        <w:rPr>
          <w:sz w:val="28"/>
          <w:szCs w:val="28"/>
        </w:rPr>
        <w:t xml:space="preserve">is the </w:t>
      </w:r>
      <w:proofErr w:type="spellStart"/>
      <w:r w:rsidR="00FA144B" w:rsidRPr="004D41CB">
        <w:rPr>
          <w:sz w:val="28"/>
          <w:szCs w:val="28"/>
        </w:rPr>
        <w:t>supremest</w:t>
      </w:r>
      <w:proofErr w:type="spellEnd"/>
      <w:r w:rsidR="008C3F09" w:rsidRPr="004D41CB">
        <w:rPr>
          <w:sz w:val="28"/>
          <w:szCs w:val="28"/>
        </w:rPr>
        <w:t xml:space="preserve"> </w:t>
      </w:r>
      <w:r w:rsidR="00FA144B" w:rsidRPr="004D41CB">
        <w:rPr>
          <w:sz w:val="28"/>
          <w:szCs w:val="28"/>
        </w:rPr>
        <w:t>thing upon earth”</w:t>
      </w:r>
      <w:r w:rsidR="008C3F09" w:rsidRPr="004D41CB">
        <w:rPr>
          <w:sz w:val="28"/>
          <w:szCs w:val="28"/>
        </w:rPr>
        <w:t>, modestly adding that</w:t>
      </w:r>
      <w:r w:rsidR="00A2141F" w:rsidRPr="004D41CB">
        <w:rPr>
          <w:sz w:val="28"/>
          <w:szCs w:val="28"/>
        </w:rPr>
        <w:t xml:space="preserve"> all</w:t>
      </w:r>
      <w:r w:rsidR="008C3F09" w:rsidRPr="004D41CB">
        <w:rPr>
          <w:sz w:val="28"/>
          <w:szCs w:val="28"/>
        </w:rPr>
        <w:t xml:space="preserve"> the attributes of God agreed </w:t>
      </w:r>
      <w:r w:rsidR="00A2141F" w:rsidRPr="004D41CB">
        <w:rPr>
          <w:sz w:val="28"/>
          <w:szCs w:val="28"/>
        </w:rPr>
        <w:t>in the person of a King</w:t>
      </w:r>
      <w:r w:rsidR="00020D3E" w:rsidRPr="004D41CB">
        <w:rPr>
          <w:sz w:val="28"/>
          <w:szCs w:val="28"/>
        </w:rPr>
        <w:t>.</w:t>
      </w:r>
      <w:r w:rsidR="000E40DF" w:rsidRPr="004D41CB">
        <w:rPr>
          <w:sz w:val="28"/>
          <w:szCs w:val="28"/>
        </w:rPr>
        <w:t xml:space="preserve"> </w:t>
      </w:r>
      <w:r w:rsidR="00C75C66" w:rsidRPr="004D41CB">
        <w:rPr>
          <w:sz w:val="28"/>
          <w:szCs w:val="28"/>
        </w:rPr>
        <w:t xml:space="preserve"> That 1609</w:t>
      </w:r>
      <w:r w:rsidR="000E40DF" w:rsidRPr="004D41CB">
        <w:rPr>
          <w:sz w:val="28"/>
          <w:szCs w:val="28"/>
        </w:rPr>
        <w:t xml:space="preserve"> Parliament </w:t>
      </w:r>
      <w:r w:rsidR="001F1E5D" w:rsidRPr="004D41CB">
        <w:rPr>
          <w:sz w:val="28"/>
          <w:szCs w:val="28"/>
        </w:rPr>
        <w:t>included</w:t>
      </w:r>
      <w:r w:rsidR="000E40DF" w:rsidRPr="004D41CB">
        <w:rPr>
          <w:sz w:val="28"/>
          <w:szCs w:val="28"/>
        </w:rPr>
        <w:t xml:space="preserve"> something like 100</w:t>
      </w:r>
      <w:r w:rsidR="004D68D8" w:rsidRPr="004D41CB">
        <w:rPr>
          <w:sz w:val="28"/>
          <w:szCs w:val="28"/>
        </w:rPr>
        <w:t xml:space="preserve"> lawyers from the four Inns of Court among its members</w:t>
      </w:r>
      <w:r w:rsidR="000B0516" w:rsidRPr="004D41CB">
        <w:rPr>
          <w:sz w:val="28"/>
          <w:szCs w:val="28"/>
        </w:rPr>
        <w:t>,</w:t>
      </w:r>
      <w:r w:rsidR="006C2DAC" w:rsidRPr="004D41CB">
        <w:rPr>
          <w:sz w:val="28"/>
          <w:szCs w:val="28"/>
        </w:rPr>
        <w:t xml:space="preserve"> many rather troubled by the</w:t>
      </w:r>
      <w:r w:rsidR="00330861" w:rsidRPr="004D41CB">
        <w:rPr>
          <w:sz w:val="28"/>
          <w:szCs w:val="28"/>
        </w:rPr>
        <w:t xml:space="preserve"> </w:t>
      </w:r>
      <w:proofErr w:type="gramStart"/>
      <w:r w:rsidR="00330861" w:rsidRPr="004D41CB">
        <w:rPr>
          <w:sz w:val="28"/>
          <w:szCs w:val="28"/>
        </w:rPr>
        <w:t xml:space="preserve">Scottish </w:t>
      </w:r>
      <w:r w:rsidR="006C2DAC" w:rsidRPr="004D41CB">
        <w:rPr>
          <w:sz w:val="28"/>
          <w:szCs w:val="28"/>
        </w:rPr>
        <w:t xml:space="preserve"> King’s</w:t>
      </w:r>
      <w:proofErr w:type="gramEnd"/>
      <w:r w:rsidR="006C2DAC" w:rsidRPr="004D41CB">
        <w:rPr>
          <w:sz w:val="28"/>
          <w:szCs w:val="28"/>
        </w:rPr>
        <w:t xml:space="preserve"> approac</w:t>
      </w:r>
      <w:r w:rsidR="008C000B" w:rsidRPr="004D41CB">
        <w:rPr>
          <w:sz w:val="28"/>
          <w:szCs w:val="28"/>
        </w:rPr>
        <w:t>h,  and</w:t>
      </w:r>
      <w:r w:rsidR="00DC030D" w:rsidRPr="004D41CB">
        <w:rPr>
          <w:sz w:val="28"/>
          <w:szCs w:val="28"/>
        </w:rPr>
        <w:t xml:space="preserve"> it was</w:t>
      </w:r>
      <w:r w:rsidR="008C000B" w:rsidRPr="004D41CB">
        <w:rPr>
          <w:sz w:val="28"/>
          <w:szCs w:val="28"/>
        </w:rPr>
        <w:t xml:space="preserve"> unwise for him</w:t>
      </w:r>
      <w:r w:rsidR="00BD0638" w:rsidRPr="004D41CB">
        <w:rPr>
          <w:sz w:val="28"/>
          <w:szCs w:val="28"/>
        </w:rPr>
        <w:t xml:space="preserve"> to</w:t>
      </w:r>
      <w:r w:rsidR="005F7B9A" w:rsidRPr="004D41CB">
        <w:rPr>
          <w:sz w:val="28"/>
          <w:szCs w:val="28"/>
        </w:rPr>
        <w:t xml:space="preserve"> </w:t>
      </w:r>
      <w:r w:rsidR="00176DA0" w:rsidRPr="004D41CB">
        <w:rPr>
          <w:sz w:val="28"/>
          <w:szCs w:val="28"/>
        </w:rPr>
        <w:t>prove his ignorance of the common law by claiming</w:t>
      </w:r>
      <w:r w:rsidR="00BD0638" w:rsidRPr="004D41CB">
        <w:rPr>
          <w:sz w:val="28"/>
          <w:szCs w:val="28"/>
        </w:rPr>
        <w:t xml:space="preserve">  that “no law could be more favourable and advantageous for a King</w:t>
      </w:r>
      <w:r w:rsidR="00B90210" w:rsidRPr="004D41CB">
        <w:rPr>
          <w:sz w:val="28"/>
          <w:szCs w:val="28"/>
        </w:rPr>
        <w:t xml:space="preserve"> and extend further his prerogative”.</w:t>
      </w:r>
      <w:r w:rsidR="00AC74CD" w:rsidRPr="004D41CB">
        <w:rPr>
          <w:sz w:val="28"/>
          <w:szCs w:val="28"/>
        </w:rPr>
        <w:t xml:space="preserve"> It was even more unwise</w:t>
      </w:r>
      <w:r w:rsidR="00F02648" w:rsidRPr="004D41CB">
        <w:rPr>
          <w:sz w:val="28"/>
          <w:szCs w:val="28"/>
        </w:rPr>
        <w:t xml:space="preserve"> to fail to recognise the importance of the response, which</w:t>
      </w:r>
      <w:r w:rsidR="004A0869" w:rsidRPr="004D41CB">
        <w:rPr>
          <w:sz w:val="28"/>
          <w:szCs w:val="28"/>
        </w:rPr>
        <w:t xml:space="preserve"> in 1610</w:t>
      </w:r>
      <w:r w:rsidR="00F02648" w:rsidRPr="004D41CB">
        <w:rPr>
          <w:sz w:val="28"/>
          <w:szCs w:val="28"/>
        </w:rPr>
        <w:t xml:space="preserve"> took the form of a Petition of Grievances</w:t>
      </w:r>
      <w:r w:rsidR="00323BF5" w:rsidRPr="004D41CB">
        <w:rPr>
          <w:sz w:val="28"/>
          <w:szCs w:val="28"/>
        </w:rPr>
        <w:t>.</w:t>
      </w:r>
      <w:r w:rsidR="00746348">
        <w:rPr>
          <w:sz w:val="28"/>
          <w:szCs w:val="28"/>
        </w:rPr>
        <w:t xml:space="preserve"> </w:t>
      </w:r>
      <w:r w:rsidR="00D2267E" w:rsidRPr="004D41CB">
        <w:rPr>
          <w:sz w:val="28"/>
          <w:szCs w:val="28"/>
        </w:rPr>
        <w:t xml:space="preserve"> </w:t>
      </w:r>
      <w:r w:rsidR="00DD68F5" w:rsidRPr="004D41CB">
        <w:rPr>
          <w:sz w:val="28"/>
          <w:szCs w:val="28"/>
        </w:rPr>
        <w:t>The Petition</w:t>
      </w:r>
      <w:r w:rsidR="00D2267E" w:rsidRPr="004D41CB">
        <w:rPr>
          <w:sz w:val="28"/>
          <w:szCs w:val="28"/>
        </w:rPr>
        <w:t xml:space="preserve"> was a </w:t>
      </w:r>
      <w:r w:rsidR="00B44400" w:rsidRPr="004D41CB">
        <w:rPr>
          <w:sz w:val="28"/>
          <w:szCs w:val="28"/>
        </w:rPr>
        <w:t xml:space="preserve">measured </w:t>
      </w:r>
      <w:r w:rsidR="00D2267E" w:rsidRPr="004D41CB">
        <w:rPr>
          <w:sz w:val="28"/>
          <w:szCs w:val="28"/>
        </w:rPr>
        <w:t>complaint against rule by procl</w:t>
      </w:r>
      <w:r w:rsidR="00B44400" w:rsidRPr="004D41CB">
        <w:rPr>
          <w:sz w:val="28"/>
          <w:szCs w:val="28"/>
        </w:rPr>
        <w:t xml:space="preserve">amations, </w:t>
      </w:r>
      <w:r w:rsidR="00D2267E" w:rsidRPr="004D41CB">
        <w:rPr>
          <w:sz w:val="28"/>
          <w:szCs w:val="28"/>
        </w:rPr>
        <w:t>which tended “to alter some parts of the law "</w:t>
      </w:r>
      <w:r w:rsidR="00EE3431" w:rsidRPr="004D41CB">
        <w:rPr>
          <w:sz w:val="28"/>
          <w:szCs w:val="28"/>
        </w:rPr>
        <w:t>,</w:t>
      </w:r>
      <w:r w:rsidR="00D2267E" w:rsidRPr="004D41CB">
        <w:rPr>
          <w:sz w:val="28"/>
          <w:szCs w:val="28"/>
        </w:rPr>
        <w:t xml:space="preserve"> </w:t>
      </w:r>
      <w:r w:rsidR="00B833AE" w:rsidRPr="004D41CB">
        <w:rPr>
          <w:sz w:val="28"/>
          <w:szCs w:val="28"/>
        </w:rPr>
        <w:t xml:space="preserve">and </w:t>
      </w:r>
      <w:r w:rsidR="00D2267E" w:rsidRPr="004D41CB">
        <w:rPr>
          <w:sz w:val="28"/>
          <w:szCs w:val="28"/>
        </w:rPr>
        <w:t>express</w:t>
      </w:r>
      <w:r w:rsidR="00B833AE" w:rsidRPr="004D41CB">
        <w:rPr>
          <w:sz w:val="28"/>
          <w:szCs w:val="28"/>
        </w:rPr>
        <w:t>ed</w:t>
      </w:r>
      <w:r w:rsidR="00D2267E" w:rsidRPr="004D41CB">
        <w:rPr>
          <w:sz w:val="28"/>
          <w:szCs w:val="28"/>
        </w:rPr>
        <w:t xml:space="preserve"> concern that proclamations would “by degrees, grow up and increase to the strength and nature of laws". </w:t>
      </w:r>
      <w:r w:rsidR="00F61141" w:rsidRPr="004D41CB">
        <w:rPr>
          <w:sz w:val="28"/>
          <w:szCs w:val="28"/>
        </w:rPr>
        <w:t xml:space="preserve">What they perceived as the </w:t>
      </w:r>
      <w:r w:rsidR="00B44400" w:rsidRPr="004D41CB">
        <w:rPr>
          <w:sz w:val="28"/>
          <w:szCs w:val="28"/>
        </w:rPr>
        <w:t xml:space="preserve">menace of “proclamations" </w:t>
      </w:r>
      <w:r w:rsidR="006C61E8" w:rsidRPr="004D41CB">
        <w:rPr>
          <w:sz w:val="28"/>
          <w:szCs w:val="28"/>
        </w:rPr>
        <w:t>is now</w:t>
      </w:r>
      <w:r w:rsidR="00B833AE" w:rsidRPr="004D41CB">
        <w:rPr>
          <w:sz w:val="28"/>
          <w:szCs w:val="28"/>
        </w:rPr>
        <w:t xml:space="preserve"> disguised</w:t>
      </w:r>
      <w:r w:rsidR="00C8415A" w:rsidRPr="004D41CB">
        <w:rPr>
          <w:sz w:val="28"/>
          <w:szCs w:val="28"/>
        </w:rPr>
        <w:t xml:space="preserve"> by</w:t>
      </w:r>
      <w:r w:rsidR="00DD3B9F" w:rsidRPr="004D41CB">
        <w:rPr>
          <w:sz w:val="28"/>
          <w:szCs w:val="28"/>
        </w:rPr>
        <w:t xml:space="preserve"> its modern manifestati</w:t>
      </w:r>
      <w:r w:rsidR="001F1E5D" w:rsidRPr="004D41CB">
        <w:rPr>
          <w:sz w:val="28"/>
          <w:szCs w:val="28"/>
        </w:rPr>
        <w:t>on,</w:t>
      </w:r>
      <w:r w:rsidR="00B44400" w:rsidRPr="004D41CB">
        <w:rPr>
          <w:sz w:val="28"/>
          <w:szCs w:val="28"/>
        </w:rPr>
        <w:t xml:space="preserve"> “s</w:t>
      </w:r>
      <w:r w:rsidR="000F4D6E" w:rsidRPr="004D41CB">
        <w:rPr>
          <w:sz w:val="28"/>
          <w:szCs w:val="28"/>
        </w:rPr>
        <w:t xml:space="preserve">tatutory </w:t>
      </w:r>
      <w:r w:rsidR="0023629A" w:rsidRPr="004D41CB">
        <w:rPr>
          <w:sz w:val="28"/>
          <w:szCs w:val="28"/>
        </w:rPr>
        <w:t>instruments</w:t>
      </w:r>
      <w:r w:rsidR="00B44400" w:rsidRPr="004D41CB">
        <w:rPr>
          <w:sz w:val="28"/>
          <w:szCs w:val="28"/>
        </w:rPr>
        <w:t>"</w:t>
      </w:r>
      <w:r w:rsidR="007846CB" w:rsidRPr="004D41CB">
        <w:rPr>
          <w:sz w:val="28"/>
          <w:szCs w:val="28"/>
        </w:rPr>
        <w:t>.</w:t>
      </w:r>
    </w:p>
    <w:p w14:paraId="7323BE29" w14:textId="3C2EC957" w:rsidR="00991BD4" w:rsidRPr="004D41CB" w:rsidRDefault="00991BD4">
      <w:pPr>
        <w:rPr>
          <w:sz w:val="28"/>
          <w:szCs w:val="28"/>
        </w:rPr>
      </w:pPr>
    </w:p>
    <w:p w14:paraId="479429DA" w14:textId="197A560B" w:rsidR="00AC1BE4" w:rsidRPr="004D41CB" w:rsidRDefault="00252A9D">
      <w:pPr>
        <w:rPr>
          <w:sz w:val="28"/>
          <w:szCs w:val="28"/>
        </w:rPr>
      </w:pPr>
      <w:r>
        <w:rPr>
          <w:sz w:val="28"/>
          <w:szCs w:val="28"/>
        </w:rPr>
        <w:t>To</w:t>
      </w:r>
      <w:r w:rsidR="00B44400" w:rsidRPr="004D41CB">
        <w:rPr>
          <w:sz w:val="28"/>
          <w:szCs w:val="28"/>
        </w:rPr>
        <w:t xml:space="preserve"> the title of this lecture. </w:t>
      </w:r>
      <w:r w:rsidR="00697223" w:rsidRPr="004D41CB">
        <w:rPr>
          <w:sz w:val="28"/>
          <w:szCs w:val="28"/>
        </w:rPr>
        <w:t>By</w:t>
      </w:r>
      <w:r w:rsidR="00267976" w:rsidRPr="004D41CB">
        <w:rPr>
          <w:sz w:val="28"/>
          <w:szCs w:val="28"/>
        </w:rPr>
        <w:t xml:space="preserve"> December 1621 the troublesome relationship between James I and the House of Commons boiled </w:t>
      </w:r>
      <w:proofErr w:type="gramStart"/>
      <w:r w:rsidR="00267976" w:rsidRPr="004D41CB">
        <w:rPr>
          <w:sz w:val="28"/>
          <w:szCs w:val="28"/>
        </w:rPr>
        <w:t xml:space="preserve">over </w:t>
      </w:r>
      <w:r w:rsidR="00205B43" w:rsidRPr="004D41CB">
        <w:rPr>
          <w:sz w:val="28"/>
          <w:szCs w:val="28"/>
        </w:rPr>
        <w:t>.</w:t>
      </w:r>
      <w:proofErr w:type="gramEnd"/>
      <w:r w:rsidR="00205B43" w:rsidRPr="004D41CB">
        <w:rPr>
          <w:sz w:val="28"/>
          <w:szCs w:val="28"/>
        </w:rPr>
        <w:t xml:space="preserve"> </w:t>
      </w:r>
      <w:proofErr w:type="gramStart"/>
      <w:r w:rsidR="00205B43" w:rsidRPr="004D41CB">
        <w:rPr>
          <w:sz w:val="28"/>
          <w:szCs w:val="28"/>
        </w:rPr>
        <w:t xml:space="preserve">Again </w:t>
      </w:r>
      <w:r w:rsidR="00267976" w:rsidRPr="004D41CB">
        <w:rPr>
          <w:sz w:val="28"/>
          <w:szCs w:val="28"/>
        </w:rPr>
        <w:t xml:space="preserve"> they</w:t>
      </w:r>
      <w:proofErr w:type="gramEnd"/>
      <w:r w:rsidR="00267976" w:rsidRPr="004D41CB">
        <w:rPr>
          <w:sz w:val="28"/>
          <w:szCs w:val="28"/>
        </w:rPr>
        <w:t xml:space="preserve"> drew up a </w:t>
      </w:r>
      <w:r w:rsidR="002F160E" w:rsidRPr="004D41CB">
        <w:rPr>
          <w:sz w:val="28"/>
          <w:szCs w:val="28"/>
        </w:rPr>
        <w:t>D</w:t>
      </w:r>
      <w:r w:rsidR="00267976" w:rsidRPr="004D41CB">
        <w:rPr>
          <w:sz w:val="28"/>
          <w:szCs w:val="28"/>
        </w:rPr>
        <w:t xml:space="preserve">eclaration of  </w:t>
      </w:r>
      <w:r w:rsidR="005B146B" w:rsidRPr="004D41CB">
        <w:rPr>
          <w:sz w:val="28"/>
          <w:szCs w:val="28"/>
        </w:rPr>
        <w:t>G</w:t>
      </w:r>
      <w:r w:rsidR="00267976" w:rsidRPr="004D41CB">
        <w:rPr>
          <w:sz w:val="28"/>
          <w:szCs w:val="28"/>
        </w:rPr>
        <w:t>rievances</w:t>
      </w:r>
      <w:r w:rsidR="001D3392" w:rsidRPr="004D41CB">
        <w:rPr>
          <w:sz w:val="28"/>
          <w:szCs w:val="28"/>
        </w:rPr>
        <w:t xml:space="preserve"> </w:t>
      </w:r>
      <w:r w:rsidR="00FE18B5" w:rsidRPr="004D41CB">
        <w:rPr>
          <w:sz w:val="28"/>
          <w:szCs w:val="28"/>
        </w:rPr>
        <w:t>.</w:t>
      </w:r>
      <w:r w:rsidR="00267976" w:rsidRPr="004D41CB">
        <w:rPr>
          <w:sz w:val="28"/>
          <w:szCs w:val="28"/>
        </w:rPr>
        <w:t xml:space="preserve"> The </w:t>
      </w:r>
      <w:proofErr w:type="gramStart"/>
      <w:r w:rsidR="00267976" w:rsidRPr="004D41CB">
        <w:rPr>
          <w:sz w:val="28"/>
          <w:szCs w:val="28"/>
        </w:rPr>
        <w:t xml:space="preserve">King </w:t>
      </w:r>
      <w:r w:rsidR="00EB5B87" w:rsidRPr="004D41CB">
        <w:rPr>
          <w:sz w:val="28"/>
          <w:szCs w:val="28"/>
        </w:rPr>
        <w:t xml:space="preserve"> responded</w:t>
      </w:r>
      <w:proofErr w:type="gramEnd"/>
      <w:r w:rsidR="00EB5B87" w:rsidRPr="004D41CB">
        <w:rPr>
          <w:sz w:val="28"/>
          <w:szCs w:val="28"/>
        </w:rPr>
        <w:t xml:space="preserve">  with outrage. The Commons </w:t>
      </w:r>
      <w:proofErr w:type="gramStart"/>
      <w:r w:rsidR="00EB5B87" w:rsidRPr="004D41CB">
        <w:rPr>
          <w:sz w:val="28"/>
          <w:szCs w:val="28"/>
        </w:rPr>
        <w:t xml:space="preserve">offered </w:t>
      </w:r>
      <w:r w:rsidR="00267976" w:rsidRPr="004D41CB">
        <w:rPr>
          <w:sz w:val="28"/>
          <w:szCs w:val="28"/>
        </w:rPr>
        <w:t xml:space="preserve"> a</w:t>
      </w:r>
      <w:proofErr w:type="gramEnd"/>
      <w:r w:rsidR="00267976" w:rsidRPr="004D41CB">
        <w:rPr>
          <w:sz w:val="28"/>
          <w:szCs w:val="28"/>
        </w:rPr>
        <w:t xml:space="preserve"> second petition reasserting th</w:t>
      </w:r>
      <w:r w:rsidR="00EB5B87" w:rsidRPr="004D41CB">
        <w:rPr>
          <w:sz w:val="28"/>
          <w:szCs w:val="28"/>
        </w:rPr>
        <w:t>eir rights ,</w:t>
      </w:r>
      <w:r w:rsidR="00267976" w:rsidRPr="004D41CB">
        <w:rPr>
          <w:sz w:val="28"/>
          <w:szCs w:val="28"/>
        </w:rPr>
        <w:t xml:space="preserve"> respectfully inviting the king to take away “the doubts and scruples your Majesty’s late letter to our </w:t>
      </w:r>
      <w:r w:rsidR="005B146B" w:rsidRPr="004D41CB">
        <w:rPr>
          <w:sz w:val="28"/>
          <w:szCs w:val="28"/>
        </w:rPr>
        <w:t>S</w:t>
      </w:r>
      <w:r w:rsidR="00267976" w:rsidRPr="004D41CB">
        <w:rPr>
          <w:sz w:val="28"/>
          <w:szCs w:val="28"/>
        </w:rPr>
        <w:t>peaker hath wrought upon us”. Th</w:t>
      </w:r>
      <w:r w:rsidR="00EB5B87" w:rsidRPr="004D41CB">
        <w:rPr>
          <w:sz w:val="28"/>
          <w:szCs w:val="28"/>
        </w:rPr>
        <w:t xml:space="preserve">e </w:t>
      </w:r>
      <w:proofErr w:type="gramStart"/>
      <w:r w:rsidR="00EB5B87" w:rsidRPr="004D41CB">
        <w:rPr>
          <w:sz w:val="28"/>
          <w:szCs w:val="28"/>
        </w:rPr>
        <w:t>King  countered</w:t>
      </w:r>
      <w:proofErr w:type="gramEnd"/>
      <w:r w:rsidR="00D92819" w:rsidRPr="004D41CB">
        <w:rPr>
          <w:sz w:val="28"/>
          <w:szCs w:val="28"/>
        </w:rPr>
        <w:t xml:space="preserve"> that their</w:t>
      </w:r>
      <w:r w:rsidR="00FE18B5" w:rsidRPr="004D41CB">
        <w:rPr>
          <w:sz w:val="28"/>
          <w:szCs w:val="28"/>
        </w:rPr>
        <w:t xml:space="preserve"> </w:t>
      </w:r>
      <w:r w:rsidR="00EB5B87" w:rsidRPr="004D41CB">
        <w:rPr>
          <w:sz w:val="28"/>
          <w:szCs w:val="28"/>
        </w:rPr>
        <w:t>asserted rights were no more than</w:t>
      </w:r>
      <w:r w:rsidR="007846CB" w:rsidRPr="004D41CB">
        <w:rPr>
          <w:sz w:val="28"/>
          <w:szCs w:val="28"/>
        </w:rPr>
        <w:t xml:space="preserve"> whatever</w:t>
      </w:r>
      <w:r w:rsidR="00EB5B87" w:rsidRPr="004D41CB">
        <w:rPr>
          <w:sz w:val="28"/>
          <w:szCs w:val="28"/>
        </w:rPr>
        <w:t xml:space="preserve"> he was prepared to tolerate. So</w:t>
      </w:r>
      <w:r w:rsidR="00B44400" w:rsidRPr="004D41CB">
        <w:rPr>
          <w:sz w:val="28"/>
          <w:szCs w:val="28"/>
        </w:rPr>
        <w:t xml:space="preserve"> </w:t>
      </w:r>
      <w:r w:rsidR="00EB5B87" w:rsidRPr="004D41CB">
        <w:rPr>
          <w:sz w:val="28"/>
          <w:szCs w:val="28"/>
        </w:rPr>
        <w:t>t</w:t>
      </w:r>
      <w:r w:rsidR="00267976" w:rsidRPr="004D41CB">
        <w:rPr>
          <w:sz w:val="28"/>
          <w:szCs w:val="28"/>
        </w:rPr>
        <w:t xml:space="preserve">he Commons produced </w:t>
      </w:r>
      <w:r w:rsidR="00D53C04" w:rsidRPr="004D41CB">
        <w:rPr>
          <w:sz w:val="28"/>
          <w:szCs w:val="28"/>
        </w:rPr>
        <w:t>a</w:t>
      </w:r>
      <w:r w:rsidR="00267976" w:rsidRPr="004D41CB">
        <w:rPr>
          <w:sz w:val="28"/>
          <w:szCs w:val="28"/>
        </w:rPr>
        <w:t xml:space="preserve"> </w:t>
      </w:r>
      <w:proofErr w:type="spellStart"/>
      <w:r w:rsidR="00267976" w:rsidRPr="004D41CB">
        <w:rPr>
          <w:sz w:val="28"/>
          <w:szCs w:val="28"/>
        </w:rPr>
        <w:t>Protestation</w:t>
      </w:r>
      <w:r w:rsidR="00D92819" w:rsidRPr="004D41CB">
        <w:rPr>
          <w:sz w:val="28"/>
          <w:szCs w:val="28"/>
        </w:rPr>
        <w:t>.</w:t>
      </w:r>
      <w:r w:rsidR="00E71CDB" w:rsidRPr="004D41CB">
        <w:rPr>
          <w:sz w:val="28"/>
          <w:szCs w:val="28"/>
        </w:rPr>
        <w:t>It</w:t>
      </w:r>
      <w:proofErr w:type="spellEnd"/>
      <w:r w:rsidR="00E71CDB" w:rsidRPr="004D41CB">
        <w:rPr>
          <w:sz w:val="28"/>
          <w:szCs w:val="28"/>
        </w:rPr>
        <w:t xml:space="preserve"> </w:t>
      </w:r>
      <w:r w:rsidR="00267976" w:rsidRPr="004D41CB">
        <w:rPr>
          <w:sz w:val="28"/>
          <w:szCs w:val="28"/>
        </w:rPr>
        <w:t xml:space="preserve">was entered on the </w:t>
      </w:r>
      <w:proofErr w:type="gramStart"/>
      <w:r w:rsidR="00267976" w:rsidRPr="004D41CB">
        <w:rPr>
          <w:sz w:val="28"/>
          <w:szCs w:val="28"/>
        </w:rPr>
        <w:t>Journal</w:t>
      </w:r>
      <w:r w:rsidR="00EB5B87" w:rsidRPr="004D41CB">
        <w:rPr>
          <w:sz w:val="28"/>
          <w:szCs w:val="28"/>
        </w:rPr>
        <w:t>s</w:t>
      </w:r>
      <w:r w:rsidR="00267976" w:rsidRPr="004D41CB">
        <w:rPr>
          <w:sz w:val="28"/>
          <w:szCs w:val="28"/>
        </w:rPr>
        <w:t xml:space="preserve"> .</w:t>
      </w:r>
      <w:proofErr w:type="gramEnd"/>
      <w:r w:rsidR="00267976" w:rsidRPr="004D41CB">
        <w:rPr>
          <w:sz w:val="28"/>
          <w:szCs w:val="28"/>
        </w:rPr>
        <w:t xml:space="preserve"> J</w:t>
      </w:r>
      <w:r w:rsidR="00EB5B87" w:rsidRPr="004D41CB">
        <w:rPr>
          <w:sz w:val="28"/>
          <w:szCs w:val="28"/>
        </w:rPr>
        <w:t>ames adjourned Parliament A</w:t>
      </w:r>
      <w:r w:rsidR="00267976" w:rsidRPr="004D41CB">
        <w:rPr>
          <w:sz w:val="28"/>
          <w:szCs w:val="28"/>
        </w:rPr>
        <w:t xml:space="preserve"> few days later in the New Year he went to Parliament</w:t>
      </w:r>
      <w:r w:rsidR="00E71CDB" w:rsidRPr="004D41CB">
        <w:rPr>
          <w:sz w:val="28"/>
          <w:szCs w:val="28"/>
        </w:rPr>
        <w:t>. He d</w:t>
      </w:r>
      <w:r w:rsidR="00EB5B87" w:rsidRPr="004D41CB">
        <w:rPr>
          <w:sz w:val="28"/>
          <w:szCs w:val="28"/>
        </w:rPr>
        <w:t>emanded to see the</w:t>
      </w:r>
      <w:r w:rsidR="007846CB" w:rsidRPr="004D41CB">
        <w:rPr>
          <w:sz w:val="28"/>
          <w:szCs w:val="28"/>
        </w:rPr>
        <w:t xml:space="preserve"> </w:t>
      </w:r>
      <w:proofErr w:type="spellStart"/>
      <w:proofErr w:type="gramStart"/>
      <w:r w:rsidR="007846CB" w:rsidRPr="004D41CB">
        <w:rPr>
          <w:sz w:val="28"/>
          <w:szCs w:val="28"/>
        </w:rPr>
        <w:t>Journals,</w:t>
      </w:r>
      <w:r w:rsidR="00E71CDB" w:rsidRPr="004D41CB">
        <w:rPr>
          <w:sz w:val="28"/>
          <w:szCs w:val="28"/>
        </w:rPr>
        <w:t>He</w:t>
      </w:r>
      <w:proofErr w:type="spellEnd"/>
      <w:proofErr w:type="gramEnd"/>
      <w:r w:rsidR="007846CB" w:rsidRPr="004D41CB">
        <w:rPr>
          <w:sz w:val="28"/>
          <w:szCs w:val="28"/>
        </w:rPr>
        <w:t xml:space="preserve"> read the entry .He</w:t>
      </w:r>
      <w:r w:rsidR="00AC1BE4" w:rsidRPr="004D41CB">
        <w:rPr>
          <w:sz w:val="28"/>
          <w:szCs w:val="28"/>
        </w:rPr>
        <w:t xml:space="preserve"> literally tore it out of the book “to be razed out of all memorials and utterly to be annihilated”.  Parliament was dissolved because the Commons had taken “inordinate liberties with our high prerogative”.</w:t>
      </w:r>
      <w:r w:rsidR="00B44400" w:rsidRPr="004D41CB">
        <w:rPr>
          <w:sz w:val="28"/>
          <w:szCs w:val="28"/>
        </w:rPr>
        <w:t xml:space="preserve"> Sir Edward</w:t>
      </w:r>
      <w:r w:rsidR="00AC1BE4" w:rsidRPr="004D41CB">
        <w:rPr>
          <w:sz w:val="28"/>
          <w:szCs w:val="28"/>
        </w:rPr>
        <w:t xml:space="preserve"> </w:t>
      </w:r>
      <w:proofErr w:type="spellStart"/>
      <w:proofErr w:type="gramStart"/>
      <w:r w:rsidR="00AC1BE4" w:rsidRPr="004D41CB">
        <w:rPr>
          <w:sz w:val="28"/>
          <w:szCs w:val="28"/>
        </w:rPr>
        <w:t>Coke</w:t>
      </w:r>
      <w:r w:rsidR="007846CB" w:rsidRPr="004D41CB">
        <w:rPr>
          <w:sz w:val="28"/>
          <w:szCs w:val="28"/>
        </w:rPr>
        <w:t>,a</w:t>
      </w:r>
      <w:proofErr w:type="spellEnd"/>
      <w:proofErr w:type="gramEnd"/>
      <w:r w:rsidR="007846CB" w:rsidRPr="004D41CB">
        <w:rPr>
          <w:sz w:val="28"/>
          <w:szCs w:val="28"/>
        </w:rPr>
        <w:t xml:space="preserve"> former Chief Justice,</w:t>
      </w:r>
      <w:r w:rsidR="00AC1BE4" w:rsidRPr="004D41CB">
        <w:rPr>
          <w:sz w:val="28"/>
          <w:szCs w:val="28"/>
        </w:rPr>
        <w:t xml:space="preserve"> </w:t>
      </w:r>
      <w:r w:rsidR="00AC1BE4" w:rsidRPr="004D41CB">
        <w:rPr>
          <w:sz w:val="28"/>
          <w:szCs w:val="28"/>
        </w:rPr>
        <w:lastRenderedPageBreak/>
        <w:t>was locked up</w:t>
      </w:r>
      <w:r w:rsidR="00B44400" w:rsidRPr="004D41CB">
        <w:rPr>
          <w:sz w:val="28"/>
          <w:szCs w:val="28"/>
        </w:rPr>
        <w:t xml:space="preserve"> in the Tower where he remained</w:t>
      </w:r>
      <w:r w:rsidR="00AC1BE4" w:rsidRPr="004D41CB">
        <w:rPr>
          <w:sz w:val="28"/>
          <w:szCs w:val="28"/>
        </w:rPr>
        <w:t xml:space="preserve"> for seven months.</w:t>
      </w:r>
      <w:r w:rsidR="00DC5F31" w:rsidRPr="004D41CB">
        <w:rPr>
          <w:sz w:val="28"/>
          <w:szCs w:val="28"/>
        </w:rPr>
        <w:t xml:space="preserve"> </w:t>
      </w:r>
      <w:r w:rsidR="00736458" w:rsidRPr="004D41CB">
        <w:rPr>
          <w:sz w:val="28"/>
          <w:szCs w:val="28"/>
        </w:rPr>
        <w:t>Locking opponents up</w:t>
      </w:r>
      <w:r w:rsidR="00511494" w:rsidRPr="004D41CB">
        <w:rPr>
          <w:sz w:val="28"/>
          <w:szCs w:val="28"/>
        </w:rPr>
        <w:t xml:space="preserve"> was an unpleasant Stuart habit:</w:t>
      </w:r>
      <w:r w:rsidR="00C63154" w:rsidRPr="004D41CB">
        <w:rPr>
          <w:sz w:val="28"/>
          <w:szCs w:val="28"/>
        </w:rPr>
        <w:t xml:space="preserve"> lat</w:t>
      </w:r>
      <w:r w:rsidR="00E84113" w:rsidRPr="004D41CB">
        <w:rPr>
          <w:sz w:val="28"/>
          <w:szCs w:val="28"/>
        </w:rPr>
        <w:t>er</w:t>
      </w:r>
      <w:r w:rsidR="00511494" w:rsidRPr="004D41CB">
        <w:rPr>
          <w:sz w:val="28"/>
          <w:szCs w:val="28"/>
        </w:rPr>
        <w:t xml:space="preserve"> our very own John Selden</w:t>
      </w:r>
      <w:r w:rsidR="005C519D" w:rsidRPr="004D41CB">
        <w:rPr>
          <w:sz w:val="28"/>
          <w:szCs w:val="28"/>
        </w:rPr>
        <w:t xml:space="preserve"> </w:t>
      </w:r>
      <w:r w:rsidR="00491D39" w:rsidRPr="004D41CB">
        <w:rPr>
          <w:sz w:val="28"/>
          <w:szCs w:val="28"/>
        </w:rPr>
        <w:t xml:space="preserve">was deprived of his </w:t>
      </w:r>
      <w:proofErr w:type="gramStart"/>
      <w:r w:rsidR="00491D39" w:rsidRPr="004D41CB">
        <w:rPr>
          <w:sz w:val="28"/>
          <w:szCs w:val="28"/>
        </w:rPr>
        <w:t xml:space="preserve">liberty </w:t>
      </w:r>
      <w:r w:rsidR="00FE18B5" w:rsidRPr="004D41CB">
        <w:rPr>
          <w:sz w:val="28"/>
          <w:szCs w:val="28"/>
        </w:rPr>
        <w:t xml:space="preserve"> more</w:t>
      </w:r>
      <w:proofErr w:type="gramEnd"/>
      <w:r w:rsidR="00FE18B5" w:rsidRPr="004D41CB">
        <w:rPr>
          <w:sz w:val="28"/>
          <w:szCs w:val="28"/>
        </w:rPr>
        <w:t xml:space="preserve"> than </w:t>
      </w:r>
      <w:proofErr w:type="spellStart"/>
      <w:r w:rsidR="00FE18B5" w:rsidRPr="004D41CB">
        <w:rPr>
          <w:sz w:val="28"/>
          <w:szCs w:val="28"/>
        </w:rPr>
        <w:t>once</w:t>
      </w:r>
      <w:r w:rsidR="00E64F15" w:rsidRPr="004D41CB">
        <w:rPr>
          <w:sz w:val="28"/>
          <w:szCs w:val="28"/>
        </w:rPr>
        <w:t>,and</w:t>
      </w:r>
      <w:proofErr w:type="spellEnd"/>
      <w:r w:rsidR="00E64F15" w:rsidRPr="004D41CB">
        <w:rPr>
          <w:sz w:val="28"/>
          <w:szCs w:val="28"/>
        </w:rPr>
        <w:t xml:space="preserve"> finally </w:t>
      </w:r>
      <w:r w:rsidR="00491D39" w:rsidRPr="004D41CB">
        <w:rPr>
          <w:sz w:val="28"/>
          <w:szCs w:val="28"/>
        </w:rPr>
        <w:t>for five year</w:t>
      </w:r>
      <w:r w:rsidR="00E84113" w:rsidRPr="004D41CB">
        <w:rPr>
          <w:sz w:val="28"/>
          <w:szCs w:val="28"/>
        </w:rPr>
        <w:t>s.</w:t>
      </w:r>
      <w:r w:rsidR="009458A2" w:rsidRPr="004D41CB">
        <w:rPr>
          <w:sz w:val="28"/>
          <w:szCs w:val="28"/>
        </w:rPr>
        <w:t xml:space="preserve"> </w:t>
      </w:r>
    </w:p>
    <w:p w14:paraId="05A1B6C9" w14:textId="59EC05FE" w:rsidR="00A57F68" w:rsidRPr="004D41CB" w:rsidRDefault="00AC1BE4">
      <w:pPr>
        <w:rPr>
          <w:sz w:val="28"/>
          <w:szCs w:val="28"/>
        </w:rPr>
      </w:pPr>
      <w:r w:rsidRPr="004D41CB">
        <w:rPr>
          <w:sz w:val="28"/>
          <w:szCs w:val="28"/>
        </w:rPr>
        <w:t>We were</w:t>
      </w:r>
      <w:r w:rsidR="00A9036C" w:rsidRPr="004D41CB">
        <w:rPr>
          <w:sz w:val="28"/>
          <w:szCs w:val="28"/>
        </w:rPr>
        <w:t xml:space="preserve"> now</w:t>
      </w:r>
      <w:r w:rsidRPr="004D41CB">
        <w:rPr>
          <w:sz w:val="28"/>
          <w:szCs w:val="28"/>
        </w:rPr>
        <w:t xml:space="preserve"> on the path, not an inevitable path, but the path which ultimately led to Civil Wa</w:t>
      </w:r>
      <w:r w:rsidR="00B44400" w:rsidRPr="004D41CB">
        <w:rPr>
          <w:sz w:val="28"/>
          <w:szCs w:val="28"/>
        </w:rPr>
        <w:t>r and execution of the King.</w:t>
      </w:r>
      <w:r w:rsidR="00F92058" w:rsidRPr="004D41CB">
        <w:rPr>
          <w:sz w:val="28"/>
          <w:szCs w:val="28"/>
        </w:rPr>
        <w:t xml:space="preserve"> Reflecting th</w:t>
      </w:r>
      <w:r w:rsidR="00781928" w:rsidRPr="004D41CB">
        <w:rPr>
          <w:sz w:val="28"/>
          <w:szCs w:val="28"/>
        </w:rPr>
        <w:t>at awful</w:t>
      </w:r>
      <w:r w:rsidR="00F92058" w:rsidRPr="004D41CB">
        <w:rPr>
          <w:sz w:val="28"/>
          <w:szCs w:val="28"/>
        </w:rPr>
        <w:t xml:space="preserve"> chaos and turmoil,</w:t>
      </w:r>
      <w:r w:rsidRPr="004D41CB">
        <w:rPr>
          <w:sz w:val="28"/>
          <w:szCs w:val="28"/>
        </w:rPr>
        <w:t xml:space="preserve"> Thomas Hobbes </w:t>
      </w:r>
      <w:proofErr w:type="gramStart"/>
      <w:r w:rsidRPr="004D41CB">
        <w:rPr>
          <w:sz w:val="28"/>
          <w:szCs w:val="28"/>
        </w:rPr>
        <w:t>produ</w:t>
      </w:r>
      <w:r w:rsidR="00552E6C" w:rsidRPr="004D41CB">
        <w:rPr>
          <w:sz w:val="28"/>
          <w:szCs w:val="28"/>
        </w:rPr>
        <w:t>ced  The</w:t>
      </w:r>
      <w:proofErr w:type="gramEnd"/>
      <w:r w:rsidR="00552E6C" w:rsidRPr="004D41CB">
        <w:rPr>
          <w:sz w:val="28"/>
          <w:szCs w:val="28"/>
        </w:rPr>
        <w:t xml:space="preserve"> Leviathan</w:t>
      </w:r>
      <w:r w:rsidRPr="004D41CB">
        <w:rPr>
          <w:sz w:val="28"/>
          <w:szCs w:val="28"/>
        </w:rPr>
        <w:t xml:space="preserve"> </w:t>
      </w:r>
      <w:r w:rsidR="00552E6C" w:rsidRPr="004D41CB">
        <w:rPr>
          <w:sz w:val="28"/>
          <w:szCs w:val="28"/>
        </w:rPr>
        <w:t>,</w:t>
      </w:r>
      <w:r w:rsidR="007846CB" w:rsidRPr="004D41CB">
        <w:rPr>
          <w:sz w:val="28"/>
          <w:szCs w:val="28"/>
        </w:rPr>
        <w:t xml:space="preserve"> postulating</w:t>
      </w:r>
      <w:r w:rsidR="00C55700" w:rsidRPr="004D41CB">
        <w:rPr>
          <w:sz w:val="28"/>
          <w:szCs w:val="28"/>
        </w:rPr>
        <w:t xml:space="preserve">  concentrated</w:t>
      </w:r>
      <w:r w:rsidR="00552E6C" w:rsidRPr="004D41CB">
        <w:rPr>
          <w:sz w:val="28"/>
          <w:szCs w:val="28"/>
        </w:rPr>
        <w:t xml:space="preserve"> power.</w:t>
      </w:r>
      <w:r w:rsidR="00EB5B87" w:rsidRPr="004D41CB">
        <w:rPr>
          <w:sz w:val="28"/>
          <w:szCs w:val="28"/>
        </w:rPr>
        <w:t xml:space="preserve"> “I authorise, and give up my right of governing myself to this ma</w:t>
      </w:r>
      <w:r w:rsidR="00753131" w:rsidRPr="004D41CB">
        <w:rPr>
          <w:sz w:val="28"/>
          <w:szCs w:val="28"/>
        </w:rPr>
        <w:t>n</w:t>
      </w:r>
      <w:r w:rsidR="00EB5B87" w:rsidRPr="004D41CB">
        <w:rPr>
          <w:sz w:val="28"/>
          <w:szCs w:val="28"/>
        </w:rPr>
        <w:t xml:space="preserve"> </w:t>
      </w:r>
      <w:r w:rsidR="001E47D9" w:rsidRPr="004D41CB">
        <w:rPr>
          <w:sz w:val="28"/>
          <w:szCs w:val="28"/>
        </w:rPr>
        <w:t>o</w:t>
      </w:r>
      <w:r w:rsidR="00EB5B87" w:rsidRPr="004D41CB">
        <w:rPr>
          <w:sz w:val="28"/>
          <w:szCs w:val="28"/>
        </w:rPr>
        <w:t xml:space="preserve">n condition that thou give up </w:t>
      </w:r>
      <w:r w:rsidR="00A57F68" w:rsidRPr="004D41CB">
        <w:rPr>
          <w:sz w:val="28"/>
          <w:szCs w:val="28"/>
        </w:rPr>
        <w:t>thy right to him and authorise</w:t>
      </w:r>
      <w:r w:rsidR="00EB5B87" w:rsidRPr="004D41CB">
        <w:rPr>
          <w:sz w:val="28"/>
          <w:szCs w:val="28"/>
        </w:rPr>
        <w:t xml:space="preserve"> all his action</w:t>
      </w:r>
      <w:r w:rsidR="00A57F68" w:rsidRPr="004D41CB">
        <w:rPr>
          <w:sz w:val="28"/>
          <w:szCs w:val="28"/>
        </w:rPr>
        <w:t>s in like manner… To the end he</w:t>
      </w:r>
      <w:r w:rsidR="00EB5B87" w:rsidRPr="004D41CB">
        <w:rPr>
          <w:sz w:val="28"/>
          <w:szCs w:val="28"/>
        </w:rPr>
        <w:t xml:space="preserve"> may use the strength and means of them all as he shall think </w:t>
      </w:r>
      <w:proofErr w:type="gramStart"/>
      <w:r w:rsidR="00EB5B87" w:rsidRPr="004D41CB">
        <w:rPr>
          <w:sz w:val="28"/>
          <w:szCs w:val="28"/>
        </w:rPr>
        <w:t>expedient,…</w:t>
      </w:r>
      <w:proofErr w:type="gramEnd"/>
      <w:r w:rsidR="00FA0044" w:rsidRPr="004D41CB">
        <w:rPr>
          <w:sz w:val="28"/>
          <w:szCs w:val="28"/>
        </w:rPr>
        <w:t>”</w:t>
      </w:r>
      <w:r w:rsidR="00552E6C" w:rsidRPr="004D41CB">
        <w:rPr>
          <w:sz w:val="28"/>
          <w:szCs w:val="28"/>
        </w:rPr>
        <w:t xml:space="preserve"> I was brought u</w:t>
      </w:r>
      <w:r w:rsidR="00A57F68" w:rsidRPr="004D41CB">
        <w:rPr>
          <w:sz w:val="28"/>
          <w:szCs w:val="28"/>
        </w:rPr>
        <w:t>p to regard that philosophy of concentrated, effectively unconstrained</w:t>
      </w:r>
      <w:r w:rsidR="00861CDC" w:rsidRPr="004D41CB">
        <w:rPr>
          <w:sz w:val="28"/>
          <w:szCs w:val="28"/>
        </w:rPr>
        <w:t xml:space="preserve"> political</w:t>
      </w:r>
      <w:r w:rsidR="00A57F68" w:rsidRPr="004D41CB">
        <w:rPr>
          <w:sz w:val="28"/>
          <w:szCs w:val="28"/>
        </w:rPr>
        <w:t xml:space="preserve"> power with distaste, and </w:t>
      </w:r>
      <w:r w:rsidR="000D2497" w:rsidRPr="004D41CB">
        <w:rPr>
          <w:sz w:val="28"/>
          <w:szCs w:val="28"/>
        </w:rPr>
        <w:t>still do. Passionately.</w:t>
      </w:r>
    </w:p>
    <w:p w14:paraId="33B788CB" w14:textId="7F13F465" w:rsidR="00A57F68" w:rsidRPr="004D41CB" w:rsidRDefault="00FA0044">
      <w:pPr>
        <w:rPr>
          <w:sz w:val="28"/>
          <w:szCs w:val="28"/>
        </w:rPr>
      </w:pPr>
      <w:r w:rsidRPr="004D41CB">
        <w:rPr>
          <w:sz w:val="28"/>
          <w:szCs w:val="28"/>
        </w:rPr>
        <w:t xml:space="preserve"> W</w:t>
      </w:r>
      <w:r w:rsidR="00552E6C" w:rsidRPr="004D41CB">
        <w:rPr>
          <w:sz w:val="28"/>
          <w:szCs w:val="28"/>
        </w:rPr>
        <w:t xml:space="preserve">ithin another 40 years, a new King James was driven out of his kingdom. </w:t>
      </w:r>
      <w:r w:rsidRPr="004D41CB">
        <w:rPr>
          <w:sz w:val="28"/>
          <w:szCs w:val="28"/>
        </w:rPr>
        <w:t>That dramatic event require</w:t>
      </w:r>
      <w:r w:rsidR="007846CB" w:rsidRPr="004D41CB">
        <w:rPr>
          <w:sz w:val="28"/>
          <w:szCs w:val="28"/>
        </w:rPr>
        <w:t>d</w:t>
      </w:r>
      <w:r w:rsidRPr="004D41CB">
        <w:rPr>
          <w:sz w:val="28"/>
          <w:szCs w:val="28"/>
        </w:rPr>
        <w:t xml:space="preserve"> its philosophical justification, and in his Treatise of Civil Government John Locke provided it. Political society must establish legislative power, </w:t>
      </w:r>
      <w:proofErr w:type="gramStart"/>
      <w:r w:rsidRPr="004D41CB">
        <w:rPr>
          <w:sz w:val="28"/>
          <w:szCs w:val="28"/>
        </w:rPr>
        <w:t xml:space="preserve">but </w:t>
      </w:r>
      <w:r w:rsidR="007846CB" w:rsidRPr="004D41CB">
        <w:rPr>
          <w:sz w:val="28"/>
          <w:szCs w:val="28"/>
        </w:rPr>
        <w:t xml:space="preserve"> the</w:t>
      </w:r>
      <w:proofErr w:type="gramEnd"/>
      <w:r w:rsidR="007846CB" w:rsidRPr="004D41CB">
        <w:rPr>
          <w:sz w:val="28"/>
          <w:szCs w:val="28"/>
        </w:rPr>
        <w:t xml:space="preserve"> </w:t>
      </w:r>
      <w:r w:rsidRPr="004D41CB">
        <w:rPr>
          <w:sz w:val="28"/>
          <w:szCs w:val="28"/>
        </w:rPr>
        <w:t>legislature violates its sacred trust</w:t>
      </w:r>
      <w:r w:rsidR="007C4515" w:rsidRPr="004D41CB">
        <w:rPr>
          <w:sz w:val="28"/>
          <w:szCs w:val="28"/>
        </w:rPr>
        <w:t xml:space="preserve"> </w:t>
      </w:r>
      <w:r w:rsidRPr="004D41CB">
        <w:rPr>
          <w:sz w:val="28"/>
          <w:szCs w:val="28"/>
        </w:rPr>
        <w:t xml:space="preserve">if, among other things, </w:t>
      </w:r>
      <w:r w:rsidR="00991BD4" w:rsidRPr="004D41CB">
        <w:rPr>
          <w:sz w:val="28"/>
          <w:szCs w:val="28"/>
        </w:rPr>
        <w:t xml:space="preserve">it </w:t>
      </w:r>
      <w:r w:rsidR="0049512B" w:rsidRPr="004D41CB">
        <w:rPr>
          <w:sz w:val="28"/>
          <w:szCs w:val="28"/>
        </w:rPr>
        <w:t>ignores the principle that it</w:t>
      </w:r>
      <w:r w:rsidRPr="004D41CB">
        <w:rPr>
          <w:sz w:val="28"/>
          <w:szCs w:val="28"/>
        </w:rPr>
        <w:t xml:space="preserve">  </w:t>
      </w:r>
      <w:r w:rsidR="00A57F68" w:rsidRPr="004D41CB">
        <w:rPr>
          <w:sz w:val="28"/>
          <w:szCs w:val="28"/>
        </w:rPr>
        <w:t>“must, nor can, transfer the p</w:t>
      </w:r>
      <w:r w:rsidRPr="004D41CB">
        <w:rPr>
          <w:sz w:val="28"/>
          <w:szCs w:val="28"/>
        </w:rPr>
        <w:t>ower of making laws to anybody else</w:t>
      </w:r>
      <w:r w:rsidR="00ED6BE3" w:rsidRPr="004D41CB">
        <w:rPr>
          <w:sz w:val="28"/>
          <w:szCs w:val="28"/>
        </w:rPr>
        <w:t>..</w:t>
      </w:r>
      <w:r w:rsidR="00A57F68" w:rsidRPr="004D41CB">
        <w:rPr>
          <w:sz w:val="28"/>
          <w:szCs w:val="28"/>
        </w:rPr>
        <w:t>.</w:t>
      </w:r>
      <w:r w:rsidRPr="004D41CB">
        <w:rPr>
          <w:sz w:val="28"/>
          <w:szCs w:val="28"/>
        </w:rPr>
        <w:t xml:space="preserve">” </w:t>
      </w:r>
    </w:p>
    <w:p w14:paraId="61F1B857" w14:textId="03CB9413" w:rsidR="00AC1BE4" w:rsidRPr="004D41CB" w:rsidRDefault="008B1CA3">
      <w:pPr>
        <w:rPr>
          <w:sz w:val="28"/>
          <w:szCs w:val="28"/>
        </w:rPr>
      </w:pPr>
      <w:r w:rsidRPr="004D41CB">
        <w:rPr>
          <w:sz w:val="28"/>
          <w:szCs w:val="28"/>
        </w:rPr>
        <w:t xml:space="preserve"> All was</w:t>
      </w:r>
      <w:r w:rsidR="00A57F68" w:rsidRPr="004D41CB">
        <w:rPr>
          <w:sz w:val="28"/>
          <w:szCs w:val="28"/>
        </w:rPr>
        <w:t xml:space="preserve"> now</w:t>
      </w:r>
      <w:r w:rsidRPr="004D41CB">
        <w:rPr>
          <w:sz w:val="28"/>
          <w:szCs w:val="28"/>
        </w:rPr>
        <w:t xml:space="preserve"> well: we would never again be governed by the King, in Parliament</w:t>
      </w:r>
      <w:r w:rsidR="00136D88" w:rsidRPr="004D41CB">
        <w:rPr>
          <w:sz w:val="28"/>
          <w:szCs w:val="28"/>
        </w:rPr>
        <w:t>,</w:t>
      </w:r>
      <w:r w:rsidR="00B76F09" w:rsidRPr="004D41CB">
        <w:rPr>
          <w:sz w:val="28"/>
          <w:szCs w:val="28"/>
        </w:rPr>
        <w:t xml:space="preserve"> the King</w:t>
      </w:r>
      <w:r w:rsidR="00F15679" w:rsidRPr="004D41CB">
        <w:rPr>
          <w:sz w:val="28"/>
          <w:szCs w:val="28"/>
        </w:rPr>
        <w:t xml:space="preserve"> </w:t>
      </w:r>
      <w:proofErr w:type="gramStart"/>
      <w:r w:rsidR="00F15679" w:rsidRPr="004D41CB">
        <w:rPr>
          <w:sz w:val="28"/>
          <w:szCs w:val="28"/>
        </w:rPr>
        <w:t>tolerating</w:t>
      </w:r>
      <w:proofErr w:type="gramEnd"/>
      <w:r w:rsidR="00F15679" w:rsidRPr="004D41CB">
        <w:rPr>
          <w:sz w:val="28"/>
          <w:szCs w:val="28"/>
        </w:rPr>
        <w:t xml:space="preserve"> Parliament </w:t>
      </w:r>
      <w:r w:rsidR="00EE5E12" w:rsidRPr="004D41CB">
        <w:rPr>
          <w:sz w:val="28"/>
          <w:szCs w:val="28"/>
        </w:rPr>
        <w:t>as he thought useful</w:t>
      </w:r>
      <w:r w:rsidR="0070427B" w:rsidRPr="004D41CB">
        <w:rPr>
          <w:sz w:val="28"/>
          <w:szCs w:val="28"/>
        </w:rPr>
        <w:t>.</w:t>
      </w:r>
      <w:r w:rsidRPr="004D41CB">
        <w:rPr>
          <w:sz w:val="28"/>
          <w:szCs w:val="28"/>
        </w:rPr>
        <w:t xml:space="preserve"> Our constitutional settlement </w:t>
      </w:r>
      <w:proofErr w:type="gramStart"/>
      <w:r w:rsidRPr="004D41CB">
        <w:rPr>
          <w:sz w:val="28"/>
          <w:szCs w:val="28"/>
        </w:rPr>
        <w:t xml:space="preserve">was </w:t>
      </w:r>
      <w:r w:rsidR="00B76F09" w:rsidRPr="004D41CB">
        <w:rPr>
          <w:sz w:val="28"/>
          <w:szCs w:val="28"/>
        </w:rPr>
        <w:t xml:space="preserve"> the</w:t>
      </w:r>
      <w:proofErr w:type="gramEnd"/>
      <w:r w:rsidRPr="004D41CB">
        <w:rPr>
          <w:sz w:val="28"/>
          <w:szCs w:val="28"/>
        </w:rPr>
        <w:t xml:space="preserve"> King-in-Parliament</w:t>
      </w:r>
      <w:r w:rsidR="00F15679" w:rsidRPr="004D41CB">
        <w:rPr>
          <w:sz w:val="28"/>
          <w:szCs w:val="28"/>
        </w:rPr>
        <w:t>,</w:t>
      </w:r>
      <w:r w:rsidR="00634DCC" w:rsidRPr="004D41CB">
        <w:rPr>
          <w:sz w:val="28"/>
          <w:szCs w:val="28"/>
        </w:rPr>
        <w:t xml:space="preserve"> two Houses and the monarch</w:t>
      </w:r>
      <w:r w:rsidR="00461745" w:rsidRPr="004D41CB">
        <w:rPr>
          <w:sz w:val="28"/>
          <w:szCs w:val="28"/>
        </w:rPr>
        <w:t>, the whole</w:t>
      </w:r>
      <w:r w:rsidR="00634DCC" w:rsidRPr="004D41CB">
        <w:rPr>
          <w:sz w:val="28"/>
          <w:szCs w:val="28"/>
        </w:rPr>
        <w:t xml:space="preserve"> in a balanced equilibrium.</w:t>
      </w:r>
      <w:r w:rsidRPr="004D41CB">
        <w:rPr>
          <w:sz w:val="28"/>
          <w:szCs w:val="28"/>
        </w:rPr>
        <w:t xml:space="preserve"> Please </w:t>
      </w:r>
      <w:r w:rsidR="00176365" w:rsidRPr="004D41CB">
        <w:rPr>
          <w:sz w:val="28"/>
          <w:szCs w:val="28"/>
        </w:rPr>
        <w:t xml:space="preserve">recognise the </w:t>
      </w:r>
      <w:r w:rsidR="00BA7C6C" w:rsidRPr="004D41CB">
        <w:rPr>
          <w:sz w:val="28"/>
          <w:szCs w:val="28"/>
        </w:rPr>
        <w:t>vast</w:t>
      </w:r>
      <w:r w:rsidRPr="004D41CB">
        <w:rPr>
          <w:sz w:val="28"/>
          <w:szCs w:val="28"/>
        </w:rPr>
        <w:t xml:space="preserve"> difference between the King comma in Parliament, and the King hyphen in hyphen Parliament. The punctuation is critical.</w:t>
      </w:r>
    </w:p>
    <w:p w14:paraId="3FA91CB8" w14:textId="31D3EDEE" w:rsidR="00132811" w:rsidRPr="004D41CB" w:rsidRDefault="00AC1BE4">
      <w:pPr>
        <w:rPr>
          <w:sz w:val="28"/>
          <w:szCs w:val="28"/>
        </w:rPr>
      </w:pPr>
      <w:r w:rsidRPr="004D41CB">
        <w:rPr>
          <w:sz w:val="28"/>
          <w:szCs w:val="28"/>
        </w:rPr>
        <w:t>Now, jump 400 years to 20 22.</w:t>
      </w:r>
      <w:r w:rsidR="00552E6C" w:rsidRPr="004D41CB">
        <w:rPr>
          <w:sz w:val="28"/>
          <w:szCs w:val="28"/>
        </w:rPr>
        <w:t xml:space="preserve"> </w:t>
      </w:r>
      <w:r w:rsidR="006D3357" w:rsidRPr="004D41CB">
        <w:rPr>
          <w:sz w:val="28"/>
          <w:szCs w:val="28"/>
        </w:rPr>
        <w:t>The</w:t>
      </w:r>
      <w:r w:rsidR="00543173" w:rsidRPr="004D41CB">
        <w:rPr>
          <w:sz w:val="28"/>
          <w:szCs w:val="28"/>
        </w:rPr>
        <w:t xml:space="preserve"> equilibrium of </w:t>
      </w:r>
      <w:r w:rsidR="006D3357" w:rsidRPr="004D41CB">
        <w:rPr>
          <w:sz w:val="28"/>
          <w:szCs w:val="28"/>
        </w:rPr>
        <w:t xml:space="preserve">King-in-Parliament </w:t>
      </w:r>
      <w:r w:rsidR="00B73C1B" w:rsidRPr="004D41CB">
        <w:rPr>
          <w:sz w:val="28"/>
          <w:szCs w:val="28"/>
        </w:rPr>
        <w:t>has bec</w:t>
      </w:r>
      <w:r w:rsidR="006675BD" w:rsidRPr="004D41CB">
        <w:rPr>
          <w:sz w:val="28"/>
          <w:szCs w:val="28"/>
        </w:rPr>
        <w:t>ome a mythical constitutional fiction</w:t>
      </w:r>
      <w:r w:rsidR="00BD704E" w:rsidRPr="004D41CB">
        <w:rPr>
          <w:sz w:val="28"/>
          <w:szCs w:val="28"/>
        </w:rPr>
        <w:t>.</w:t>
      </w:r>
      <w:r w:rsidR="006D3357" w:rsidRPr="004D41CB">
        <w:rPr>
          <w:sz w:val="28"/>
          <w:szCs w:val="28"/>
        </w:rPr>
        <w:t xml:space="preserve"> The Lords</w:t>
      </w:r>
      <w:r w:rsidR="008919C2" w:rsidRPr="004D41CB">
        <w:rPr>
          <w:sz w:val="28"/>
          <w:szCs w:val="28"/>
        </w:rPr>
        <w:t xml:space="preserve"> has negligible power, although still some influence</w:t>
      </w:r>
      <w:r w:rsidR="00774677" w:rsidRPr="004D41CB">
        <w:rPr>
          <w:sz w:val="28"/>
          <w:szCs w:val="28"/>
        </w:rPr>
        <w:t>.</w:t>
      </w:r>
      <w:r w:rsidR="00696283" w:rsidRPr="004D41CB">
        <w:rPr>
          <w:sz w:val="28"/>
          <w:szCs w:val="28"/>
        </w:rPr>
        <w:t xml:space="preserve"> The </w:t>
      </w:r>
      <w:r w:rsidR="004B08EA" w:rsidRPr="004D41CB">
        <w:rPr>
          <w:sz w:val="28"/>
          <w:szCs w:val="28"/>
        </w:rPr>
        <w:t>head of state is a constitutional monarch,</w:t>
      </w:r>
      <w:r w:rsidR="00DE2E4E" w:rsidRPr="004D41CB">
        <w:rPr>
          <w:sz w:val="28"/>
          <w:szCs w:val="28"/>
        </w:rPr>
        <w:t xml:space="preserve"> who</w:t>
      </w:r>
      <w:r w:rsidR="00B1257E" w:rsidRPr="004D41CB">
        <w:rPr>
          <w:sz w:val="28"/>
          <w:szCs w:val="28"/>
        </w:rPr>
        <w:t xml:space="preserve"> notwithstanding</w:t>
      </w:r>
      <w:r w:rsidR="00D66325" w:rsidRPr="004D41CB">
        <w:rPr>
          <w:sz w:val="28"/>
          <w:szCs w:val="28"/>
        </w:rPr>
        <w:t xml:space="preserve"> his lifetime concerns</w:t>
      </w:r>
      <w:r w:rsidR="00DE2E4E" w:rsidRPr="004D41CB">
        <w:rPr>
          <w:sz w:val="28"/>
          <w:szCs w:val="28"/>
        </w:rPr>
        <w:t xml:space="preserve"> </w:t>
      </w:r>
      <w:r w:rsidR="00D81709" w:rsidRPr="004D41CB">
        <w:rPr>
          <w:sz w:val="28"/>
          <w:szCs w:val="28"/>
        </w:rPr>
        <w:t>has accepted “advice”</w:t>
      </w:r>
      <w:r w:rsidR="00374305" w:rsidRPr="004D41CB">
        <w:rPr>
          <w:sz w:val="28"/>
          <w:szCs w:val="28"/>
        </w:rPr>
        <w:t xml:space="preserve"> </w:t>
      </w:r>
      <w:r w:rsidR="00FD457E" w:rsidRPr="004D41CB">
        <w:rPr>
          <w:sz w:val="28"/>
          <w:szCs w:val="28"/>
        </w:rPr>
        <w:t>not to participate at</w:t>
      </w:r>
      <w:r w:rsidR="00766CB7" w:rsidRPr="004D41CB">
        <w:rPr>
          <w:sz w:val="28"/>
          <w:szCs w:val="28"/>
        </w:rPr>
        <w:t xml:space="preserve"> </w:t>
      </w:r>
      <w:r w:rsidR="00FD457E" w:rsidRPr="004D41CB">
        <w:rPr>
          <w:sz w:val="28"/>
          <w:szCs w:val="28"/>
        </w:rPr>
        <w:t>C</w:t>
      </w:r>
      <w:r w:rsidR="00766CB7" w:rsidRPr="004D41CB">
        <w:rPr>
          <w:sz w:val="28"/>
          <w:szCs w:val="28"/>
        </w:rPr>
        <w:t>OP 27</w:t>
      </w:r>
      <w:r w:rsidR="00D66325" w:rsidRPr="004D41CB">
        <w:rPr>
          <w:sz w:val="28"/>
          <w:szCs w:val="28"/>
        </w:rPr>
        <w:t>.</w:t>
      </w:r>
      <w:r w:rsidR="007F0042" w:rsidRPr="004D41CB">
        <w:rPr>
          <w:sz w:val="28"/>
          <w:szCs w:val="28"/>
        </w:rPr>
        <w:t xml:space="preserve"> C</w:t>
      </w:r>
      <w:r w:rsidR="005A518C" w:rsidRPr="004D41CB">
        <w:rPr>
          <w:sz w:val="28"/>
          <w:szCs w:val="28"/>
        </w:rPr>
        <w:t>onstitutional power is vested</w:t>
      </w:r>
      <w:r w:rsidR="00425314" w:rsidRPr="004D41CB">
        <w:rPr>
          <w:sz w:val="28"/>
          <w:szCs w:val="28"/>
        </w:rPr>
        <w:t xml:space="preserve"> virtually exclusively</w:t>
      </w:r>
      <w:r w:rsidR="005A518C" w:rsidRPr="004D41CB">
        <w:rPr>
          <w:sz w:val="28"/>
          <w:szCs w:val="28"/>
        </w:rPr>
        <w:t xml:space="preserve"> in the Commons</w:t>
      </w:r>
      <w:r w:rsidR="00911295" w:rsidRPr="004D41CB">
        <w:rPr>
          <w:sz w:val="28"/>
          <w:szCs w:val="28"/>
        </w:rPr>
        <w:t>, and althoug</w:t>
      </w:r>
      <w:r w:rsidR="00714E94" w:rsidRPr="004D41CB">
        <w:rPr>
          <w:sz w:val="28"/>
          <w:szCs w:val="28"/>
        </w:rPr>
        <w:t xml:space="preserve">h that is </w:t>
      </w:r>
      <w:r w:rsidR="00737B8A" w:rsidRPr="004D41CB">
        <w:rPr>
          <w:sz w:val="28"/>
          <w:szCs w:val="28"/>
        </w:rPr>
        <w:t xml:space="preserve">the </w:t>
      </w:r>
      <w:proofErr w:type="gramStart"/>
      <w:r w:rsidR="00EE34D3" w:rsidRPr="004D41CB">
        <w:rPr>
          <w:sz w:val="28"/>
          <w:szCs w:val="28"/>
        </w:rPr>
        <w:t>principle</w:t>
      </w:r>
      <w:r w:rsidR="003F4074" w:rsidRPr="004D41CB">
        <w:rPr>
          <w:sz w:val="28"/>
          <w:szCs w:val="28"/>
        </w:rPr>
        <w:t xml:space="preserve"> </w:t>
      </w:r>
      <w:r w:rsidR="00714E94" w:rsidRPr="004D41CB">
        <w:rPr>
          <w:sz w:val="28"/>
          <w:szCs w:val="28"/>
        </w:rPr>
        <w:t>,</w:t>
      </w:r>
      <w:proofErr w:type="gramEnd"/>
      <w:r w:rsidR="003F4074" w:rsidRPr="004D41CB">
        <w:rPr>
          <w:sz w:val="28"/>
          <w:szCs w:val="28"/>
        </w:rPr>
        <w:t xml:space="preserve"> i</w:t>
      </w:r>
      <w:r w:rsidR="00737B8A" w:rsidRPr="004D41CB">
        <w:rPr>
          <w:sz w:val="28"/>
          <w:szCs w:val="28"/>
        </w:rPr>
        <w:t>n reality</w:t>
      </w:r>
      <w:r w:rsidR="006F622F" w:rsidRPr="004D41CB">
        <w:rPr>
          <w:sz w:val="28"/>
          <w:szCs w:val="28"/>
        </w:rPr>
        <w:t xml:space="preserve"> </w:t>
      </w:r>
      <w:r w:rsidR="00850783" w:rsidRPr="004D41CB">
        <w:rPr>
          <w:sz w:val="28"/>
          <w:szCs w:val="28"/>
        </w:rPr>
        <w:t>the exercise of</w:t>
      </w:r>
      <w:r w:rsidR="005B0FE5" w:rsidRPr="004D41CB">
        <w:rPr>
          <w:sz w:val="28"/>
          <w:szCs w:val="28"/>
        </w:rPr>
        <w:t xml:space="preserve"> power resides in number 10 Downing </w:t>
      </w:r>
      <w:proofErr w:type="spellStart"/>
      <w:r w:rsidR="005B0FE5" w:rsidRPr="004D41CB">
        <w:rPr>
          <w:sz w:val="28"/>
          <w:szCs w:val="28"/>
        </w:rPr>
        <w:t>Street</w:t>
      </w:r>
      <w:r w:rsidR="0023316E" w:rsidRPr="004D41CB">
        <w:rPr>
          <w:sz w:val="28"/>
          <w:szCs w:val="28"/>
        </w:rPr>
        <w:t>,which</w:t>
      </w:r>
      <w:proofErr w:type="spellEnd"/>
      <w:r w:rsidR="0023316E" w:rsidRPr="004D41CB">
        <w:rPr>
          <w:sz w:val="28"/>
          <w:szCs w:val="28"/>
        </w:rPr>
        <w:t xml:space="preserve"> nowadays exercises significant oversight over the Departments of State</w:t>
      </w:r>
      <w:r w:rsidR="00A822F4" w:rsidRPr="004D41CB">
        <w:rPr>
          <w:sz w:val="28"/>
          <w:szCs w:val="28"/>
        </w:rPr>
        <w:t>.</w:t>
      </w:r>
      <w:r w:rsidR="00EA1DC9" w:rsidRPr="004D41CB">
        <w:rPr>
          <w:sz w:val="28"/>
          <w:szCs w:val="28"/>
        </w:rPr>
        <w:t xml:space="preserve"> </w:t>
      </w:r>
      <w:r w:rsidR="00660291" w:rsidRPr="004D41CB">
        <w:rPr>
          <w:sz w:val="28"/>
          <w:szCs w:val="28"/>
        </w:rPr>
        <w:t>Of course modern prime ministers cannot lock up their opponents, nor do they remain in office for life. Despite those important distinctions</w:t>
      </w:r>
      <w:r w:rsidR="00180B8C" w:rsidRPr="004D41CB">
        <w:rPr>
          <w:sz w:val="28"/>
          <w:szCs w:val="28"/>
        </w:rPr>
        <w:t xml:space="preserve"> I venture to suggest</w:t>
      </w:r>
      <w:r w:rsidR="007145FF" w:rsidRPr="004D41CB">
        <w:rPr>
          <w:sz w:val="28"/>
          <w:szCs w:val="28"/>
        </w:rPr>
        <w:t xml:space="preserve"> that </w:t>
      </w:r>
      <w:r w:rsidR="00072A91" w:rsidRPr="004D41CB">
        <w:rPr>
          <w:sz w:val="28"/>
          <w:szCs w:val="28"/>
        </w:rPr>
        <w:t xml:space="preserve">true description of where </w:t>
      </w:r>
      <w:r w:rsidR="00FD1139" w:rsidRPr="004D41CB">
        <w:rPr>
          <w:sz w:val="28"/>
          <w:szCs w:val="28"/>
        </w:rPr>
        <w:t>actual</w:t>
      </w:r>
      <w:r w:rsidR="00072A91" w:rsidRPr="004D41CB">
        <w:rPr>
          <w:sz w:val="28"/>
          <w:szCs w:val="28"/>
        </w:rPr>
        <w:t xml:space="preserve"> power</w:t>
      </w:r>
      <w:r w:rsidR="00E5389D" w:rsidRPr="004D41CB">
        <w:rPr>
          <w:sz w:val="28"/>
          <w:szCs w:val="28"/>
        </w:rPr>
        <w:t xml:space="preserve"> rests is the Prime Minister in the Commons. </w:t>
      </w:r>
      <w:r w:rsidR="00AC2D9E" w:rsidRPr="004D41CB">
        <w:rPr>
          <w:sz w:val="28"/>
          <w:szCs w:val="28"/>
        </w:rPr>
        <w:t>A</w:t>
      </w:r>
      <w:r w:rsidR="00957DEF" w:rsidRPr="004D41CB">
        <w:rPr>
          <w:sz w:val="28"/>
          <w:szCs w:val="28"/>
        </w:rPr>
        <w:t xml:space="preserve">nd at the </w:t>
      </w:r>
      <w:r w:rsidR="00957DEF" w:rsidRPr="004D41CB">
        <w:rPr>
          <w:sz w:val="28"/>
          <w:szCs w:val="28"/>
        </w:rPr>
        <w:lastRenderedPageBreak/>
        <w:t>end you</w:t>
      </w:r>
      <w:r w:rsidR="00E5389D" w:rsidRPr="004D41CB">
        <w:rPr>
          <w:sz w:val="28"/>
          <w:szCs w:val="28"/>
        </w:rPr>
        <w:t xml:space="preserve"> can work out for yourselves</w:t>
      </w:r>
      <w:r w:rsidR="00C55700" w:rsidRPr="004D41CB">
        <w:rPr>
          <w:sz w:val="28"/>
          <w:szCs w:val="28"/>
        </w:rPr>
        <w:t xml:space="preserve"> where </w:t>
      </w:r>
      <w:r w:rsidR="000D53BD" w:rsidRPr="004D41CB">
        <w:rPr>
          <w:sz w:val="28"/>
          <w:szCs w:val="28"/>
        </w:rPr>
        <w:t>the punctuation,</w:t>
      </w:r>
      <w:r w:rsidR="00046467" w:rsidRPr="004D41CB">
        <w:rPr>
          <w:sz w:val="28"/>
          <w:szCs w:val="28"/>
        </w:rPr>
        <w:t xml:space="preserve"> </w:t>
      </w:r>
      <w:r w:rsidR="000D53BD" w:rsidRPr="004D41CB">
        <w:rPr>
          <w:sz w:val="28"/>
          <w:szCs w:val="28"/>
        </w:rPr>
        <w:t>comma or hyphen</w:t>
      </w:r>
      <w:r w:rsidR="00BB3398" w:rsidRPr="004D41CB">
        <w:rPr>
          <w:sz w:val="28"/>
          <w:szCs w:val="28"/>
        </w:rPr>
        <w:t>,</w:t>
      </w:r>
      <w:r w:rsidR="000D53BD" w:rsidRPr="004D41CB">
        <w:rPr>
          <w:sz w:val="28"/>
          <w:szCs w:val="28"/>
        </w:rPr>
        <w:t xml:space="preserve"> should be drawn</w:t>
      </w:r>
      <w:r w:rsidR="00AC2D9E" w:rsidRPr="004D41CB">
        <w:rPr>
          <w:sz w:val="28"/>
          <w:szCs w:val="28"/>
        </w:rPr>
        <w:t>.</w:t>
      </w:r>
      <w:r w:rsidR="0024488F" w:rsidRPr="004D41CB">
        <w:rPr>
          <w:sz w:val="28"/>
          <w:szCs w:val="28"/>
        </w:rPr>
        <w:t xml:space="preserve"> </w:t>
      </w:r>
    </w:p>
    <w:p w14:paraId="085D7B09" w14:textId="223B29AE" w:rsidR="0068447E" w:rsidRPr="004D41CB" w:rsidRDefault="00132811">
      <w:pPr>
        <w:rPr>
          <w:sz w:val="28"/>
          <w:szCs w:val="28"/>
        </w:rPr>
      </w:pPr>
      <w:r w:rsidRPr="004D41CB">
        <w:rPr>
          <w:sz w:val="28"/>
          <w:szCs w:val="28"/>
        </w:rPr>
        <w:t>For the purposes of this lecture</w:t>
      </w:r>
      <w:r w:rsidR="005B0FE5" w:rsidRPr="004D41CB">
        <w:rPr>
          <w:sz w:val="28"/>
          <w:szCs w:val="28"/>
        </w:rPr>
        <w:t xml:space="preserve"> I chose 2022 because</w:t>
      </w:r>
      <w:r w:rsidR="00D65381" w:rsidRPr="004D41CB">
        <w:rPr>
          <w:sz w:val="28"/>
          <w:szCs w:val="28"/>
        </w:rPr>
        <w:t xml:space="preserve"> th</w:t>
      </w:r>
      <w:r w:rsidR="002E16CA" w:rsidRPr="004D41CB">
        <w:rPr>
          <w:sz w:val="28"/>
          <w:szCs w:val="28"/>
        </w:rPr>
        <w:t>e Dissolution and Calling of Parliament</w:t>
      </w:r>
      <w:r w:rsidR="00D65381" w:rsidRPr="004D41CB">
        <w:rPr>
          <w:sz w:val="28"/>
          <w:szCs w:val="28"/>
        </w:rPr>
        <w:t xml:space="preserve"> Act</w:t>
      </w:r>
      <w:r w:rsidR="00BE3C0F" w:rsidRPr="004D41CB">
        <w:rPr>
          <w:sz w:val="28"/>
          <w:szCs w:val="28"/>
        </w:rPr>
        <w:t xml:space="preserve"> </w:t>
      </w:r>
      <w:r w:rsidRPr="004D41CB">
        <w:rPr>
          <w:sz w:val="28"/>
          <w:szCs w:val="28"/>
        </w:rPr>
        <w:t>2022</w:t>
      </w:r>
      <w:r w:rsidR="009C037D" w:rsidRPr="004D41CB">
        <w:rPr>
          <w:sz w:val="28"/>
          <w:szCs w:val="28"/>
        </w:rPr>
        <w:t xml:space="preserve"> was </w:t>
      </w:r>
      <w:r w:rsidR="00BE3C0F" w:rsidRPr="004D41CB">
        <w:rPr>
          <w:sz w:val="28"/>
          <w:szCs w:val="28"/>
        </w:rPr>
        <w:t>expressly</w:t>
      </w:r>
      <w:r w:rsidR="009C037D" w:rsidRPr="004D41CB">
        <w:rPr>
          <w:sz w:val="28"/>
          <w:szCs w:val="28"/>
        </w:rPr>
        <w:t xml:space="preserve"> </w:t>
      </w:r>
      <w:r w:rsidR="00044D09" w:rsidRPr="004D41CB">
        <w:rPr>
          <w:sz w:val="28"/>
          <w:szCs w:val="28"/>
        </w:rPr>
        <w:t>designed to</w:t>
      </w:r>
      <w:r w:rsidR="00BE3C0F" w:rsidRPr="004D41CB">
        <w:rPr>
          <w:sz w:val="28"/>
          <w:szCs w:val="28"/>
        </w:rPr>
        <w:t xml:space="preserve"> restore the</w:t>
      </w:r>
      <w:r w:rsidR="00884CCC" w:rsidRPr="004D41CB">
        <w:rPr>
          <w:sz w:val="28"/>
          <w:szCs w:val="28"/>
        </w:rPr>
        <w:t xml:space="preserve"> royal</w:t>
      </w:r>
      <w:r w:rsidR="00BE3C0F" w:rsidRPr="004D41CB">
        <w:rPr>
          <w:sz w:val="28"/>
          <w:szCs w:val="28"/>
        </w:rPr>
        <w:t xml:space="preserve"> prerogative. </w:t>
      </w:r>
      <w:r w:rsidR="004E5007" w:rsidRPr="004D41CB">
        <w:rPr>
          <w:sz w:val="28"/>
          <w:szCs w:val="28"/>
        </w:rPr>
        <w:t>The</w:t>
      </w:r>
      <w:r w:rsidR="00BE3C0F" w:rsidRPr="004D41CB">
        <w:rPr>
          <w:sz w:val="28"/>
          <w:szCs w:val="28"/>
        </w:rPr>
        <w:t xml:space="preserve"> Prime Minister advises</w:t>
      </w:r>
      <w:r w:rsidR="00F37DA9" w:rsidRPr="004D41CB">
        <w:rPr>
          <w:sz w:val="28"/>
          <w:szCs w:val="28"/>
        </w:rPr>
        <w:t xml:space="preserve"> the monarch that Parliament should be dissolved.  I suggest </w:t>
      </w:r>
      <w:proofErr w:type="gramStart"/>
      <w:r w:rsidR="00F37DA9" w:rsidRPr="004D41CB">
        <w:rPr>
          <w:sz w:val="28"/>
          <w:szCs w:val="28"/>
        </w:rPr>
        <w:t>that</w:t>
      </w:r>
      <w:r w:rsidR="004E7D30" w:rsidRPr="004D41CB">
        <w:rPr>
          <w:sz w:val="28"/>
          <w:szCs w:val="28"/>
        </w:rPr>
        <w:t xml:space="preserve"> </w:t>
      </w:r>
      <w:r w:rsidR="00F37DA9" w:rsidRPr="004D41CB">
        <w:rPr>
          <w:sz w:val="28"/>
          <w:szCs w:val="28"/>
        </w:rPr>
        <w:t xml:space="preserve"> the</w:t>
      </w:r>
      <w:proofErr w:type="gramEnd"/>
      <w:r w:rsidR="00F37DA9" w:rsidRPr="004D41CB">
        <w:rPr>
          <w:sz w:val="28"/>
          <w:szCs w:val="28"/>
        </w:rPr>
        <w:t xml:space="preserve"> monarch has no choice. </w:t>
      </w:r>
      <w:r w:rsidR="007846CB" w:rsidRPr="004D41CB">
        <w:rPr>
          <w:sz w:val="28"/>
          <w:szCs w:val="28"/>
        </w:rPr>
        <w:t>In</w:t>
      </w:r>
      <w:r w:rsidR="00AA401D" w:rsidRPr="004D41CB">
        <w:rPr>
          <w:sz w:val="28"/>
          <w:szCs w:val="28"/>
        </w:rPr>
        <w:t xml:space="preserve"> </w:t>
      </w:r>
      <w:proofErr w:type="gramStart"/>
      <w:r w:rsidR="00AA401D" w:rsidRPr="004D41CB">
        <w:rPr>
          <w:sz w:val="28"/>
          <w:szCs w:val="28"/>
        </w:rPr>
        <w:t>1</w:t>
      </w:r>
      <w:r w:rsidR="00413433" w:rsidRPr="004D41CB">
        <w:rPr>
          <w:sz w:val="28"/>
          <w:szCs w:val="28"/>
        </w:rPr>
        <w:t>9</w:t>
      </w:r>
      <w:r w:rsidR="007846CB" w:rsidRPr="004D41CB">
        <w:rPr>
          <w:sz w:val="28"/>
          <w:szCs w:val="28"/>
        </w:rPr>
        <w:t xml:space="preserve">50 </w:t>
      </w:r>
      <w:r w:rsidR="00AA401D" w:rsidRPr="004D41CB">
        <w:rPr>
          <w:sz w:val="28"/>
          <w:szCs w:val="28"/>
        </w:rPr>
        <w:t xml:space="preserve"> three</w:t>
      </w:r>
      <w:proofErr w:type="gramEnd"/>
      <w:r w:rsidR="00AA401D" w:rsidRPr="004D41CB">
        <w:rPr>
          <w:sz w:val="28"/>
          <w:szCs w:val="28"/>
        </w:rPr>
        <w:t xml:space="preserve"> situations were suggested where the monarch might take a diffe</w:t>
      </w:r>
      <w:r w:rsidR="007846CB" w:rsidRPr="004D41CB">
        <w:rPr>
          <w:sz w:val="28"/>
          <w:szCs w:val="28"/>
        </w:rPr>
        <w:t xml:space="preserve">rent view to the Prime </w:t>
      </w:r>
      <w:proofErr w:type="spellStart"/>
      <w:r w:rsidR="007846CB" w:rsidRPr="004D41CB">
        <w:rPr>
          <w:sz w:val="28"/>
          <w:szCs w:val="28"/>
        </w:rPr>
        <w:t>Minister</w:t>
      </w:r>
      <w:r w:rsidR="00F92AA4" w:rsidRPr="004D41CB">
        <w:rPr>
          <w:sz w:val="28"/>
          <w:szCs w:val="28"/>
        </w:rPr>
        <w:t>.These</w:t>
      </w:r>
      <w:proofErr w:type="spellEnd"/>
      <w:r w:rsidR="00F92AA4" w:rsidRPr="004D41CB">
        <w:rPr>
          <w:sz w:val="28"/>
          <w:szCs w:val="28"/>
        </w:rPr>
        <w:t xml:space="preserve"> were </w:t>
      </w:r>
      <w:r w:rsidR="0005076F" w:rsidRPr="004D41CB">
        <w:rPr>
          <w:sz w:val="28"/>
          <w:szCs w:val="28"/>
        </w:rPr>
        <w:t>explained</w:t>
      </w:r>
      <w:r w:rsidR="007846CB" w:rsidRPr="004D41CB">
        <w:rPr>
          <w:sz w:val="28"/>
          <w:szCs w:val="28"/>
        </w:rPr>
        <w:t xml:space="preserve"> in</w:t>
      </w:r>
      <w:r w:rsidR="00A93502" w:rsidRPr="004D41CB">
        <w:rPr>
          <w:sz w:val="28"/>
          <w:szCs w:val="28"/>
        </w:rPr>
        <w:t xml:space="preserve"> a letter to the Times, written by the Kings Private Secretary, but</w:t>
      </w:r>
      <w:r w:rsidR="00811711" w:rsidRPr="004D41CB">
        <w:rPr>
          <w:sz w:val="28"/>
          <w:szCs w:val="28"/>
        </w:rPr>
        <w:t xml:space="preserve"> signed with a nom de plume,  “Senex”</w:t>
      </w:r>
      <w:r w:rsidR="00A93502" w:rsidRPr="004D41CB">
        <w:rPr>
          <w:sz w:val="28"/>
          <w:szCs w:val="28"/>
        </w:rPr>
        <w:t xml:space="preserve"> </w:t>
      </w:r>
      <w:r w:rsidR="00F92AA4" w:rsidRPr="004D41CB">
        <w:rPr>
          <w:sz w:val="28"/>
          <w:szCs w:val="28"/>
        </w:rPr>
        <w:t>.</w:t>
      </w:r>
      <w:r w:rsidR="00A93502" w:rsidRPr="004D41CB">
        <w:rPr>
          <w:sz w:val="28"/>
          <w:szCs w:val="28"/>
        </w:rPr>
        <w:t>That suggests, at the very least,</w:t>
      </w:r>
      <w:r w:rsidR="00410A4D" w:rsidRPr="004D41CB">
        <w:rPr>
          <w:sz w:val="28"/>
          <w:szCs w:val="28"/>
        </w:rPr>
        <w:t xml:space="preserve"> concern that</w:t>
      </w:r>
      <w:r w:rsidR="00EA771E" w:rsidRPr="004D41CB">
        <w:rPr>
          <w:sz w:val="28"/>
          <w:szCs w:val="28"/>
        </w:rPr>
        <w:t xml:space="preserve"> even his own very limited</w:t>
      </w:r>
      <w:r w:rsidR="00410A4D" w:rsidRPr="004D41CB">
        <w:rPr>
          <w:sz w:val="28"/>
          <w:szCs w:val="28"/>
        </w:rPr>
        <w:t xml:space="preserve">  thesis </w:t>
      </w:r>
      <w:r w:rsidR="00B243B0" w:rsidRPr="004D41CB">
        <w:rPr>
          <w:sz w:val="28"/>
          <w:szCs w:val="28"/>
        </w:rPr>
        <w:t>would</w:t>
      </w:r>
      <w:r w:rsidR="00410A4D" w:rsidRPr="004D41CB">
        <w:rPr>
          <w:sz w:val="28"/>
          <w:szCs w:val="28"/>
        </w:rPr>
        <w:t xml:space="preserve"> be politically controversial. I do not think it runs today.</w:t>
      </w:r>
      <w:r w:rsidR="00B243B0" w:rsidRPr="004D41CB">
        <w:rPr>
          <w:sz w:val="28"/>
          <w:szCs w:val="28"/>
        </w:rPr>
        <w:t xml:space="preserve"> The monarch may, of course, advise the Prime Minister against a dissolution,</w:t>
      </w:r>
      <w:r w:rsidR="00C00654" w:rsidRPr="004D41CB">
        <w:rPr>
          <w:sz w:val="28"/>
          <w:szCs w:val="28"/>
        </w:rPr>
        <w:t xml:space="preserve"> but the exercise of the prerogative is in the Prime Minister’s hands. There is no other </w:t>
      </w:r>
      <w:r w:rsidR="00672D05" w:rsidRPr="004D41CB">
        <w:rPr>
          <w:sz w:val="28"/>
          <w:szCs w:val="28"/>
        </w:rPr>
        <w:t>constraint.</w:t>
      </w:r>
      <w:r w:rsidR="00C00654" w:rsidRPr="004D41CB">
        <w:rPr>
          <w:sz w:val="28"/>
          <w:szCs w:val="28"/>
        </w:rPr>
        <w:t xml:space="preserve"> </w:t>
      </w:r>
      <w:proofErr w:type="gramStart"/>
      <w:r w:rsidR="00092A14" w:rsidRPr="004D41CB">
        <w:rPr>
          <w:sz w:val="28"/>
          <w:szCs w:val="28"/>
        </w:rPr>
        <w:t>.T</w:t>
      </w:r>
      <w:r w:rsidR="00C00654" w:rsidRPr="004D41CB">
        <w:rPr>
          <w:sz w:val="28"/>
          <w:szCs w:val="28"/>
        </w:rPr>
        <w:t>he</w:t>
      </w:r>
      <w:proofErr w:type="gramEnd"/>
      <w:r w:rsidR="00C00654" w:rsidRPr="004D41CB">
        <w:rPr>
          <w:sz w:val="28"/>
          <w:szCs w:val="28"/>
        </w:rPr>
        <w:t xml:space="preserve"> Commons</w:t>
      </w:r>
      <w:r w:rsidR="00B77955" w:rsidRPr="004D41CB">
        <w:rPr>
          <w:sz w:val="28"/>
          <w:szCs w:val="28"/>
        </w:rPr>
        <w:t xml:space="preserve"> </w:t>
      </w:r>
      <w:r w:rsidR="00844E71" w:rsidRPr="004D41CB">
        <w:rPr>
          <w:sz w:val="28"/>
          <w:szCs w:val="28"/>
        </w:rPr>
        <w:t xml:space="preserve"> cannot</w:t>
      </w:r>
      <w:r w:rsidR="0021705E" w:rsidRPr="004D41CB">
        <w:rPr>
          <w:sz w:val="28"/>
          <w:szCs w:val="28"/>
        </w:rPr>
        <w:t xml:space="preserve"> </w:t>
      </w:r>
      <w:r w:rsidR="00844E71" w:rsidRPr="004D41CB">
        <w:rPr>
          <w:sz w:val="28"/>
          <w:szCs w:val="28"/>
        </w:rPr>
        <w:t xml:space="preserve"> reject its own dissolution.</w:t>
      </w:r>
      <w:r w:rsidR="00B629F9" w:rsidRPr="004D41CB">
        <w:rPr>
          <w:sz w:val="28"/>
          <w:szCs w:val="28"/>
        </w:rPr>
        <w:t xml:space="preserve"> </w:t>
      </w:r>
      <w:r w:rsidR="000336DD" w:rsidRPr="004D41CB">
        <w:rPr>
          <w:sz w:val="28"/>
          <w:szCs w:val="28"/>
        </w:rPr>
        <w:t xml:space="preserve">The jurisdiction of the courts </w:t>
      </w:r>
      <w:r w:rsidR="00C35669" w:rsidRPr="004D41CB">
        <w:rPr>
          <w:sz w:val="28"/>
          <w:szCs w:val="28"/>
        </w:rPr>
        <w:t>is</w:t>
      </w:r>
      <w:r w:rsidR="000336DD" w:rsidRPr="004D41CB">
        <w:rPr>
          <w:sz w:val="28"/>
          <w:szCs w:val="28"/>
        </w:rPr>
        <w:t xml:space="preserve"> ousted.</w:t>
      </w:r>
      <w:r w:rsidR="006F622F" w:rsidRPr="004D41CB">
        <w:rPr>
          <w:sz w:val="28"/>
          <w:szCs w:val="28"/>
        </w:rPr>
        <w:t xml:space="preserve"> The monarch, whose prerogative the statute purports to restore</w:t>
      </w:r>
      <w:r w:rsidR="00737B8A" w:rsidRPr="004D41CB">
        <w:rPr>
          <w:sz w:val="28"/>
          <w:szCs w:val="28"/>
        </w:rPr>
        <w:t>,</w:t>
      </w:r>
      <w:r w:rsidR="006F622F" w:rsidRPr="004D41CB">
        <w:rPr>
          <w:sz w:val="28"/>
          <w:szCs w:val="28"/>
        </w:rPr>
        <w:t xml:space="preserve"> certai</w:t>
      </w:r>
      <w:r w:rsidR="00737B8A" w:rsidRPr="004D41CB">
        <w:rPr>
          <w:sz w:val="28"/>
          <w:szCs w:val="28"/>
        </w:rPr>
        <w:t xml:space="preserve">nly cannot dissolve </w:t>
      </w:r>
      <w:proofErr w:type="gramStart"/>
      <w:r w:rsidR="00737B8A" w:rsidRPr="004D41CB">
        <w:rPr>
          <w:sz w:val="28"/>
          <w:szCs w:val="28"/>
        </w:rPr>
        <w:t>Parliament ,</w:t>
      </w:r>
      <w:proofErr w:type="gramEnd"/>
      <w:r w:rsidR="00737B8A" w:rsidRPr="004D41CB">
        <w:rPr>
          <w:sz w:val="28"/>
          <w:szCs w:val="28"/>
        </w:rPr>
        <w:t xml:space="preserve"> not even </w:t>
      </w:r>
      <w:r w:rsidR="00796361" w:rsidRPr="004D41CB">
        <w:rPr>
          <w:sz w:val="28"/>
          <w:szCs w:val="28"/>
        </w:rPr>
        <w:t>in our recent</w:t>
      </w:r>
      <w:r w:rsidR="00737B8A" w:rsidRPr="004D41CB">
        <w:rPr>
          <w:sz w:val="28"/>
          <w:szCs w:val="28"/>
        </w:rPr>
        <w:t xml:space="preserve">  absurd circumstances .</w:t>
      </w:r>
      <w:r w:rsidR="006F622F" w:rsidRPr="004D41CB">
        <w:rPr>
          <w:sz w:val="28"/>
          <w:szCs w:val="28"/>
        </w:rPr>
        <w:t>Only t</w:t>
      </w:r>
      <w:r w:rsidR="004465C8" w:rsidRPr="004D41CB">
        <w:rPr>
          <w:sz w:val="28"/>
          <w:szCs w:val="28"/>
        </w:rPr>
        <w:t>he Prime Minis</w:t>
      </w:r>
      <w:r w:rsidR="00A00931" w:rsidRPr="004D41CB">
        <w:rPr>
          <w:sz w:val="28"/>
          <w:szCs w:val="28"/>
        </w:rPr>
        <w:t>ter</w:t>
      </w:r>
      <w:r w:rsidR="00B84F3E" w:rsidRPr="004D41CB">
        <w:rPr>
          <w:sz w:val="28"/>
          <w:szCs w:val="28"/>
        </w:rPr>
        <w:t>,</w:t>
      </w:r>
      <w:r w:rsidR="00737B8A" w:rsidRPr="004D41CB">
        <w:rPr>
          <w:sz w:val="28"/>
          <w:szCs w:val="28"/>
        </w:rPr>
        <w:t xml:space="preserve"> or the expiry of five years,</w:t>
      </w:r>
      <w:r w:rsidR="00A00931" w:rsidRPr="004D41CB">
        <w:rPr>
          <w:sz w:val="28"/>
          <w:szCs w:val="28"/>
        </w:rPr>
        <w:t xml:space="preserve"> can negat</w:t>
      </w:r>
      <w:r w:rsidR="00003F20" w:rsidRPr="004D41CB">
        <w:rPr>
          <w:sz w:val="28"/>
          <w:szCs w:val="28"/>
        </w:rPr>
        <w:t>ive</w:t>
      </w:r>
      <w:r w:rsidR="0048347E" w:rsidRPr="004D41CB">
        <w:rPr>
          <w:sz w:val="28"/>
          <w:szCs w:val="28"/>
        </w:rPr>
        <w:t xml:space="preserve"> </w:t>
      </w:r>
      <w:r w:rsidR="00F43F1A" w:rsidRPr="004D41CB">
        <w:rPr>
          <w:sz w:val="28"/>
          <w:szCs w:val="28"/>
        </w:rPr>
        <w:t xml:space="preserve">the results of the previous General </w:t>
      </w:r>
      <w:proofErr w:type="spellStart"/>
      <w:r w:rsidR="00F43F1A" w:rsidRPr="004D41CB">
        <w:rPr>
          <w:sz w:val="28"/>
          <w:szCs w:val="28"/>
        </w:rPr>
        <w:t>Election.</w:t>
      </w:r>
      <w:r w:rsidR="006F622F" w:rsidRPr="004D41CB">
        <w:rPr>
          <w:sz w:val="28"/>
          <w:szCs w:val="28"/>
        </w:rPr>
        <w:t>All</w:t>
      </w:r>
      <w:proofErr w:type="spellEnd"/>
      <w:r w:rsidR="006F622F" w:rsidRPr="004D41CB">
        <w:rPr>
          <w:sz w:val="28"/>
          <w:szCs w:val="28"/>
        </w:rPr>
        <w:t xml:space="preserve"> those</w:t>
      </w:r>
      <w:r w:rsidR="00737B8A" w:rsidRPr="004D41CB">
        <w:rPr>
          <w:sz w:val="28"/>
          <w:szCs w:val="28"/>
        </w:rPr>
        <w:t xml:space="preserve"> millions of</w:t>
      </w:r>
      <w:r w:rsidR="006F622F" w:rsidRPr="004D41CB">
        <w:rPr>
          <w:sz w:val="28"/>
          <w:szCs w:val="28"/>
        </w:rPr>
        <w:t xml:space="preserve"> votes, binned, at the behest o</w:t>
      </w:r>
      <w:r w:rsidR="00F41B4F" w:rsidRPr="004D41CB">
        <w:rPr>
          <w:sz w:val="28"/>
          <w:szCs w:val="28"/>
        </w:rPr>
        <w:t>f</w:t>
      </w:r>
      <w:r w:rsidR="006F622F" w:rsidRPr="004D41CB">
        <w:rPr>
          <w:sz w:val="28"/>
          <w:szCs w:val="28"/>
        </w:rPr>
        <w:t xml:space="preserve"> one </w:t>
      </w:r>
      <w:r w:rsidR="003959A8" w:rsidRPr="004D41CB">
        <w:rPr>
          <w:sz w:val="28"/>
          <w:szCs w:val="28"/>
        </w:rPr>
        <w:t>office holder</w:t>
      </w:r>
      <w:r w:rsidR="001F5463" w:rsidRPr="004D41CB">
        <w:rPr>
          <w:sz w:val="28"/>
          <w:szCs w:val="28"/>
        </w:rPr>
        <w:t>.</w:t>
      </w:r>
      <w:r w:rsidR="00F43F1A" w:rsidRPr="004D41CB">
        <w:rPr>
          <w:sz w:val="28"/>
          <w:szCs w:val="28"/>
        </w:rPr>
        <w:t xml:space="preserve"> </w:t>
      </w:r>
      <w:proofErr w:type="gramStart"/>
      <w:r w:rsidR="00F43F1A" w:rsidRPr="004D41CB">
        <w:rPr>
          <w:sz w:val="28"/>
          <w:szCs w:val="28"/>
        </w:rPr>
        <w:t>Indeed</w:t>
      </w:r>
      <w:proofErr w:type="gramEnd"/>
      <w:r w:rsidR="00F43F1A" w:rsidRPr="004D41CB">
        <w:rPr>
          <w:sz w:val="28"/>
          <w:szCs w:val="28"/>
        </w:rPr>
        <w:t xml:space="preserve"> we</w:t>
      </w:r>
      <w:r w:rsidR="00844E71" w:rsidRPr="004D41CB">
        <w:rPr>
          <w:sz w:val="28"/>
          <w:szCs w:val="28"/>
        </w:rPr>
        <w:t xml:space="preserve"> have reached the absurdity</w:t>
      </w:r>
      <w:r w:rsidR="004E0A30" w:rsidRPr="004D41CB">
        <w:rPr>
          <w:sz w:val="28"/>
          <w:szCs w:val="28"/>
        </w:rPr>
        <w:t xml:space="preserve"> that while the Conservative</w:t>
      </w:r>
      <w:r w:rsidR="0011612D" w:rsidRPr="004D41CB">
        <w:rPr>
          <w:sz w:val="28"/>
          <w:szCs w:val="28"/>
        </w:rPr>
        <w:t xml:space="preserve"> party</w:t>
      </w:r>
      <w:r w:rsidR="004E0A30" w:rsidRPr="004D41CB">
        <w:rPr>
          <w:sz w:val="28"/>
          <w:szCs w:val="28"/>
        </w:rPr>
        <w:t xml:space="preserve"> were</w:t>
      </w:r>
      <w:r w:rsidR="006760A0" w:rsidRPr="004D41CB">
        <w:rPr>
          <w:sz w:val="28"/>
          <w:szCs w:val="28"/>
        </w:rPr>
        <w:t xml:space="preserve"> </w:t>
      </w:r>
      <w:r w:rsidR="005320C9" w:rsidRPr="004D41CB">
        <w:rPr>
          <w:sz w:val="28"/>
          <w:szCs w:val="28"/>
        </w:rPr>
        <w:t>electing Liz Truss</w:t>
      </w:r>
      <w:r w:rsidR="00991BD4" w:rsidRPr="004D41CB">
        <w:rPr>
          <w:sz w:val="28"/>
          <w:szCs w:val="28"/>
        </w:rPr>
        <w:t>, Boris Johnson remained</w:t>
      </w:r>
      <w:r w:rsidR="006760A0" w:rsidRPr="004D41CB">
        <w:rPr>
          <w:sz w:val="28"/>
          <w:szCs w:val="28"/>
        </w:rPr>
        <w:t xml:space="preserve"> Prime Minister</w:t>
      </w:r>
      <w:r w:rsidR="00092A14" w:rsidRPr="004D41CB">
        <w:rPr>
          <w:sz w:val="28"/>
          <w:szCs w:val="28"/>
        </w:rPr>
        <w:t xml:space="preserve"> and i</w:t>
      </w:r>
      <w:r w:rsidR="006760A0" w:rsidRPr="004D41CB">
        <w:rPr>
          <w:sz w:val="28"/>
          <w:szCs w:val="28"/>
        </w:rPr>
        <w:t>n law</w:t>
      </w:r>
      <w:r w:rsidR="003D3086" w:rsidRPr="004D41CB">
        <w:rPr>
          <w:sz w:val="28"/>
          <w:szCs w:val="28"/>
        </w:rPr>
        <w:t xml:space="preserve"> he</w:t>
      </w:r>
      <w:r w:rsidR="00991BD4" w:rsidRPr="004D41CB">
        <w:rPr>
          <w:sz w:val="28"/>
          <w:szCs w:val="28"/>
        </w:rPr>
        <w:t>, and he alone</w:t>
      </w:r>
      <w:r w:rsidR="003D3086" w:rsidRPr="004D41CB">
        <w:rPr>
          <w:sz w:val="28"/>
          <w:szCs w:val="28"/>
        </w:rPr>
        <w:t xml:space="preserve"> could have asked for a dissolution</w:t>
      </w:r>
      <w:r w:rsidR="00092A14" w:rsidRPr="004D41CB">
        <w:rPr>
          <w:sz w:val="28"/>
          <w:szCs w:val="28"/>
        </w:rPr>
        <w:t>.</w:t>
      </w:r>
      <w:r w:rsidR="00BE1DB3" w:rsidRPr="004D41CB">
        <w:rPr>
          <w:sz w:val="28"/>
          <w:szCs w:val="28"/>
        </w:rPr>
        <w:t xml:space="preserve"> </w:t>
      </w:r>
      <w:r w:rsidR="008E052D" w:rsidRPr="004D41CB">
        <w:rPr>
          <w:sz w:val="28"/>
          <w:szCs w:val="28"/>
        </w:rPr>
        <w:t xml:space="preserve">The </w:t>
      </w:r>
      <w:proofErr w:type="spellStart"/>
      <w:proofErr w:type="gramStart"/>
      <w:r w:rsidR="008E052D" w:rsidRPr="004D41CB">
        <w:rPr>
          <w:sz w:val="28"/>
          <w:szCs w:val="28"/>
        </w:rPr>
        <w:t>Commons</w:t>
      </w:r>
      <w:r w:rsidR="00DE2D34" w:rsidRPr="004D41CB">
        <w:rPr>
          <w:sz w:val="28"/>
          <w:szCs w:val="28"/>
        </w:rPr>
        <w:t>,</w:t>
      </w:r>
      <w:r w:rsidR="00D61F46" w:rsidRPr="004D41CB">
        <w:rPr>
          <w:sz w:val="28"/>
          <w:szCs w:val="28"/>
        </w:rPr>
        <w:t>where</w:t>
      </w:r>
      <w:proofErr w:type="spellEnd"/>
      <w:proofErr w:type="gramEnd"/>
      <w:r w:rsidR="00D61F46" w:rsidRPr="004D41CB">
        <w:rPr>
          <w:sz w:val="28"/>
          <w:szCs w:val="28"/>
        </w:rPr>
        <w:t xml:space="preserve"> the PM had a comfortable majority,</w:t>
      </w:r>
      <w:r w:rsidR="00A01CAF" w:rsidRPr="004D41CB">
        <w:rPr>
          <w:sz w:val="28"/>
          <w:szCs w:val="28"/>
        </w:rPr>
        <w:t xml:space="preserve"> rapidly</w:t>
      </w:r>
      <w:r w:rsidR="008E052D" w:rsidRPr="004D41CB">
        <w:rPr>
          <w:sz w:val="28"/>
          <w:szCs w:val="28"/>
        </w:rPr>
        <w:t xml:space="preserve"> </w:t>
      </w:r>
      <w:r w:rsidR="00A01CAF" w:rsidRPr="004D41CB">
        <w:rPr>
          <w:sz w:val="28"/>
          <w:szCs w:val="28"/>
        </w:rPr>
        <w:t xml:space="preserve"> , </w:t>
      </w:r>
      <w:r w:rsidR="00407784" w:rsidRPr="004D41CB">
        <w:rPr>
          <w:sz w:val="28"/>
          <w:szCs w:val="28"/>
        </w:rPr>
        <w:t xml:space="preserve">as it habitually does unless Parliamentary time is becoming constrained, </w:t>
      </w:r>
      <w:r w:rsidR="008E052D" w:rsidRPr="004D41CB">
        <w:rPr>
          <w:sz w:val="28"/>
          <w:szCs w:val="28"/>
        </w:rPr>
        <w:t>rejected a Lords amendment wh</w:t>
      </w:r>
      <w:r w:rsidR="00072BD3" w:rsidRPr="004D41CB">
        <w:rPr>
          <w:sz w:val="28"/>
          <w:szCs w:val="28"/>
        </w:rPr>
        <w:t>ich would have tempered this modern manifestation of the prerogative</w:t>
      </w:r>
      <w:r w:rsidR="00EA7D3B" w:rsidRPr="004D41CB">
        <w:rPr>
          <w:sz w:val="28"/>
          <w:szCs w:val="28"/>
        </w:rPr>
        <w:t>,</w:t>
      </w:r>
      <w:r w:rsidR="00751CD8" w:rsidRPr="004D41CB">
        <w:rPr>
          <w:sz w:val="28"/>
          <w:szCs w:val="28"/>
        </w:rPr>
        <w:t xml:space="preserve"> and required a majority, a bare majority, in the Commons to support its dissolution.</w:t>
      </w:r>
      <w:r w:rsidR="00072BD3" w:rsidRPr="004D41CB">
        <w:rPr>
          <w:sz w:val="28"/>
          <w:szCs w:val="28"/>
        </w:rPr>
        <w:t xml:space="preserve"> T</w:t>
      </w:r>
      <w:r w:rsidR="00991BD4" w:rsidRPr="004D41CB">
        <w:rPr>
          <w:sz w:val="28"/>
          <w:szCs w:val="28"/>
        </w:rPr>
        <w:t>oday’s Prime Minister can</w:t>
      </w:r>
      <w:r w:rsidR="007542FC" w:rsidRPr="004D41CB">
        <w:rPr>
          <w:sz w:val="28"/>
          <w:szCs w:val="28"/>
        </w:rPr>
        <w:t xml:space="preserve"> more or less echo</w:t>
      </w:r>
      <w:r w:rsidR="00991BD4" w:rsidRPr="004D41CB">
        <w:rPr>
          <w:sz w:val="28"/>
          <w:szCs w:val="28"/>
        </w:rPr>
        <w:t xml:space="preserve"> </w:t>
      </w:r>
      <w:r w:rsidR="00072BD3" w:rsidRPr="004D41CB">
        <w:rPr>
          <w:sz w:val="28"/>
          <w:szCs w:val="28"/>
        </w:rPr>
        <w:t>King Charles I that “Parliaments are altogether in my power for their… dissolution</w:t>
      </w:r>
      <w:r w:rsidR="00AC3755" w:rsidRPr="004D41CB">
        <w:rPr>
          <w:sz w:val="28"/>
          <w:szCs w:val="28"/>
        </w:rPr>
        <w:t xml:space="preserve"> “.</w:t>
      </w:r>
    </w:p>
    <w:p w14:paraId="03440598" w14:textId="6D7A6381" w:rsidR="00102E1E" w:rsidRPr="004D41CB" w:rsidRDefault="00B420BB">
      <w:pPr>
        <w:rPr>
          <w:sz w:val="28"/>
          <w:szCs w:val="28"/>
        </w:rPr>
      </w:pPr>
      <w:r w:rsidRPr="004D41CB">
        <w:rPr>
          <w:sz w:val="28"/>
          <w:szCs w:val="28"/>
        </w:rPr>
        <w:t>.</w:t>
      </w:r>
      <w:r w:rsidR="00264ABD" w:rsidRPr="004D41CB">
        <w:rPr>
          <w:sz w:val="28"/>
          <w:szCs w:val="28"/>
        </w:rPr>
        <w:t xml:space="preserve"> </w:t>
      </w:r>
      <w:r w:rsidR="00102E1E" w:rsidRPr="004D41CB">
        <w:rPr>
          <w:sz w:val="28"/>
          <w:szCs w:val="28"/>
        </w:rPr>
        <w:t xml:space="preserve"> In the</w:t>
      </w:r>
      <w:r w:rsidR="002C0F1F" w:rsidRPr="004D41CB">
        <w:rPr>
          <w:sz w:val="28"/>
          <w:szCs w:val="28"/>
        </w:rPr>
        <w:t xml:space="preserve"> avai</w:t>
      </w:r>
      <w:r w:rsidR="0068447E" w:rsidRPr="004D41CB">
        <w:rPr>
          <w:sz w:val="28"/>
          <w:szCs w:val="28"/>
        </w:rPr>
        <w:t>l</w:t>
      </w:r>
      <w:r w:rsidR="002C0F1F" w:rsidRPr="004D41CB">
        <w:rPr>
          <w:sz w:val="28"/>
          <w:szCs w:val="28"/>
        </w:rPr>
        <w:t>able</w:t>
      </w:r>
      <w:r w:rsidR="00102E1E" w:rsidRPr="004D41CB">
        <w:rPr>
          <w:sz w:val="28"/>
          <w:szCs w:val="28"/>
        </w:rPr>
        <w:t xml:space="preserve"> time I want briefly to touch on</w:t>
      </w:r>
      <w:r w:rsidR="00550CA4" w:rsidRPr="004D41CB">
        <w:rPr>
          <w:sz w:val="28"/>
          <w:szCs w:val="28"/>
        </w:rPr>
        <w:t xml:space="preserve"> two</w:t>
      </w:r>
      <w:r w:rsidR="009164D0" w:rsidRPr="004D41CB">
        <w:rPr>
          <w:sz w:val="28"/>
          <w:szCs w:val="28"/>
        </w:rPr>
        <w:t xml:space="preserve"> further</w:t>
      </w:r>
      <w:r w:rsidR="00102E1E" w:rsidRPr="004D41CB">
        <w:rPr>
          <w:sz w:val="28"/>
          <w:szCs w:val="28"/>
        </w:rPr>
        <w:t xml:space="preserve"> important Stuart prerogatives which are now vested directly or indirectly in the Prime Minister.</w:t>
      </w:r>
      <w:r w:rsidR="00C41CD3" w:rsidRPr="004D41CB">
        <w:rPr>
          <w:sz w:val="28"/>
          <w:szCs w:val="28"/>
        </w:rPr>
        <w:t xml:space="preserve"> In passing I highlight the penetrating foresight of S</w:t>
      </w:r>
      <w:r w:rsidR="006520AF" w:rsidRPr="004D41CB">
        <w:rPr>
          <w:sz w:val="28"/>
          <w:szCs w:val="28"/>
        </w:rPr>
        <w:t>ir</w:t>
      </w:r>
      <w:r w:rsidR="00C41CD3" w:rsidRPr="004D41CB">
        <w:rPr>
          <w:sz w:val="28"/>
          <w:szCs w:val="28"/>
        </w:rPr>
        <w:t xml:space="preserve"> John El</w:t>
      </w:r>
      <w:r w:rsidR="00574178" w:rsidRPr="004D41CB">
        <w:rPr>
          <w:sz w:val="28"/>
          <w:szCs w:val="28"/>
        </w:rPr>
        <w:t>iot</w:t>
      </w:r>
      <w:r w:rsidR="00C41CD3" w:rsidRPr="004D41CB">
        <w:rPr>
          <w:sz w:val="28"/>
          <w:szCs w:val="28"/>
        </w:rPr>
        <w:t xml:space="preserve"> who in</w:t>
      </w:r>
      <w:r w:rsidR="00454DFA" w:rsidRPr="004D41CB">
        <w:rPr>
          <w:sz w:val="28"/>
          <w:szCs w:val="28"/>
        </w:rPr>
        <w:t xml:space="preserve"> 1625</w:t>
      </w:r>
      <w:r w:rsidR="00902705" w:rsidRPr="004D41CB">
        <w:rPr>
          <w:sz w:val="28"/>
          <w:szCs w:val="28"/>
        </w:rPr>
        <w:t xml:space="preserve"> </w:t>
      </w:r>
      <w:proofErr w:type="gramStart"/>
      <w:r w:rsidR="00902705" w:rsidRPr="004D41CB">
        <w:rPr>
          <w:sz w:val="28"/>
          <w:szCs w:val="28"/>
        </w:rPr>
        <w:t>identified</w:t>
      </w:r>
      <w:r w:rsidR="00A67CE1" w:rsidRPr="004D41CB">
        <w:rPr>
          <w:sz w:val="28"/>
          <w:szCs w:val="28"/>
        </w:rPr>
        <w:t xml:space="preserve"> </w:t>
      </w:r>
      <w:r w:rsidR="000618AA" w:rsidRPr="004D41CB">
        <w:rPr>
          <w:sz w:val="28"/>
          <w:szCs w:val="28"/>
        </w:rPr>
        <w:t xml:space="preserve"> the</w:t>
      </w:r>
      <w:proofErr w:type="gramEnd"/>
      <w:r w:rsidR="000618AA" w:rsidRPr="004D41CB">
        <w:rPr>
          <w:sz w:val="28"/>
          <w:szCs w:val="28"/>
        </w:rPr>
        <w:t xml:space="preserve"> danger to what he thought of as the democratic process of leaving the control of business to one person:</w:t>
      </w:r>
      <w:r w:rsidR="00F344E3" w:rsidRPr="004D41CB">
        <w:rPr>
          <w:sz w:val="28"/>
          <w:szCs w:val="28"/>
        </w:rPr>
        <w:t xml:space="preserve"> today </w:t>
      </w:r>
      <w:r w:rsidR="00E23D4A" w:rsidRPr="004D41CB">
        <w:rPr>
          <w:sz w:val="28"/>
          <w:szCs w:val="28"/>
        </w:rPr>
        <w:t>that powerful weapo</w:t>
      </w:r>
      <w:r w:rsidR="00072BF9" w:rsidRPr="004D41CB">
        <w:rPr>
          <w:sz w:val="28"/>
          <w:szCs w:val="28"/>
        </w:rPr>
        <w:t>n</w:t>
      </w:r>
      <w:r w:rsidR="00FE7CC1" w:rsidRPr="004D41CB">
        <w:rPr>
          <w:sz w:val="28"/>
          <w:szCs w:val="28"/>
        </w:rPr>
        <w:t xml:space="preserve"> </w:t>
      </w:r>
      <w:r w:rsidR="00F344E3" w:rsidRPr="004D41CB">
        <w:rPr>
          <w:sz w:val="28"/>
          <w:szCs w:val="28"/>
        </w:rPr>
        <w:t xml:space="preserve"> is in the hands of the governing party.</w:t>
      </w:r>
      <w:r w:rsidR="00574178" w:rsidRPr="004D41CB">
        <w:rPr>
          <w:sz w:val="28"/>
          <w:szCs w:val="28"/>
        </w:rPr>
        <w:t xml:space="preserve"> Eliot too ended up in the Tower, where he died.</w:t>
      </w:r>
    </w:p>
    <w:p w14:paraId="6059C891" w14:textId="2F3474A1" w:rsidR="009F6DEB" w:rsidRPr="004D41CB" w:rsidRDefault="00102E1E">
      <w:pPr>
        <w:rPr>
          <w:sz w:val="28"/>
          <w:szCs w:val="28"/>
        </w:rPr>
      </w:pPr>
      <w:proofErr w:type="gramStart"/>
      <w:r w:rsidRPr="004D41CB">
        <w:rPr>
          <w:sz w:val="28"/>
          <w:szCs w:val="28"/>
        </w:rPr>
        <w:lastRenderedPageBreak/>
        <w:t>Fi</w:t>
      </w:r>
      <w:r w:rsidR="009F6DEB" w:rsidRPr="004D41CB">
        <w:rPr>
          <w:sz w:val="28"/>
          <w:szCs w:val="28"/>
        </w:rPr>
        <w:t>rst ,</w:t>
      </w:r>
      <w:proofErr w:type="gramEnd"/>
      <w:r w:rsidR="009F6DEB" w:rsidRPr="004D41CB">
        <w:rPr>
          <w:sz w:val="28"/>
          <w:szCs w:val="28"/>
        </w:rPr>
        <w:t xml:space="preserve"> </w:t>
      </w:r>
      <w:proofErr w:type="spellStart"/>
      <w:r w:rsidR="004E443E" w:rsidRPr="004D41CB">
        <w:rPr>
          <w:sz w:val="28"/>
          <w:szCs w:val="28"/>
        </w:rPr>
        <w:t>E</w:t>
      </w:r>
      <w:r w:rsidR="009F6DEB" w:rsidRPr="004D41CB">
        <w:rPr>
          <w:sz w:val="28"/>
          <w:szCs w:val="28"/>
        </w:rPr>
        <w:t>lections.</w:t>
      </w:r>
      <w:r w:rsidRPr="004D41CB">
        <w:rPr>
          <w:sz w:val="28"/>
          <w:szCs w:val="28"/>
        </w:rPr>
        <w:t>Charles</w:t>
      </w:r>
      <w:proofErr w:type="spellEnd"/>
      <w:r w:rsidRPr="004D41CB">
        <w:rPr>
          <w:sz w:val="28"/>
          <w:szCs w:val="28"/>
        </w:rPr>
        <w:t xml:space="preserve"> 1 exercised the prerogative to control membership of </w:t>
      </w:r>
      <w:r w:rsidR="00CE214A" w:rsidRPr="004D41CB">
        <w:rPr>
          <w:sz w:val="28"/>
          <w:szCs w:val="28"/>
        </w:rPr>
        <w:t>the Commons</w:t>
      </w:r>
      <w:r w:rsidRPr="004D41CB">
        <w:rPr>
          <w:sz w:val="28"/>
          <w:szCs w:val="28"/>
        </w:rPr>
        <w:t xml:space="preserve"> The simple device was to appoint </w:t>
      </w:r>
      <w:r w:rsidR="006D4E65" w:rsidRPr="004D41CB">
        <w:rPr>
          <w:sz w:val="28"/>
          <w:szCs w:val="28"/>
        </w:rPr>
        <w:t>those who were frustrating him in Parliament</w:t>
      </w:r>
      <w:r w:rsidRPr="004D41CB">
        <w:rPr>
          <w:sz w:val="28"/>
          <w:szCs w:val="28"/>
        </w:rPr>
        <w:t xml:space="preserve"> as High Sheriffs of their </w:t>
      </w:r>
      <w:proofErr w:type="spellStart"/>
      <w:r w:rsidRPr="004D41CB">
        <w:rPr>
          <w:sz w:val="28"/>
          <w:szCs w:val="28"/>
        </w:rPr>
        <w:t>counties</w:t>
      </w:r>
      <w:r w:rsidR="009F6DEB" w:rsidRPr="004D41CB">
        <w:rPr>
          <w:sz w:val="28"/>
          <w:szCs w:val="28"/>
        </w:rPr>
        <w:t>.Such</w:t>
      </w:r>
      <w:proofErr w:type="spellEnd"/>
      <w:r w:rsidR="009F6DEB" w:rsidRPr="004D41CB">
        <w:rPr>
          <w:sz w:val="28"/>
          <w:szCs w:val="28"/>
        </w:rPr>
        <w:t xml:space="preserve"> an appointment disqualified them from </w:t>
      </w:r>
      <w:r w:rsidR="009732D2" w:rsidRPr="004D41CB">
        <w:rPr>
          <w:sz w:val="28"/>
          <w:szCs w:val="28"/>
        </w:rPr>
        <w:t>leaving their counties</w:t>
      </w:r>
      <w:r w:rsidR="004B5338" w:rsidRPr="004D41CB">
        <w:rPr>
          <w:sz w:val="28"/>
          <w:szCs w:val="28"/>
        </w:rPr>
        <w:t>; so they could not go to London</w:t>
      </w:r>
      <w:r w:rsidR="003E17F4" w:rsidRPr="004D41CB">
        <w:rPr>
          <w:sz w:val="28"/>
          <w:szCs w:val="28"/>
        </w:rPr>
        <w:t>.</w:t>
      </w:r>
      <w:r w:rsidRPr="004D41CB">
        <w:rPr>
          <w:sz w:val="28"/>
          <w:szCs w:val="28"/>
        </w:rPr>
        <w:t xml:space="preserve"> </w:t>
      </w:r>
      <w:r w:rsidR="009F6DEB" w:rsidRPr="004D41CB">
        <w:rPr>
          <w:sz w:val="28"/>
          <w:szCs w:val="28"/>
        </w:rPr>
        <w:t xml:space="preserve">These are names to conjure with, among them Coke, </w:t>
      </w:r>
      <w:proofErr w:type="spellStart"/>
      <w:proofErr w:type="gramStart"/>
      <w:r w:rsidR="009F6DEB" w:rsidRPr="004D41CB">
        <w:rPr>
          <w:sz w:val="28"/>
          <w:szCs w:val="28"/>
        </w:rPr>
        <w:t>Phelips</w:t>
      </w:r>
      <w:proofErr w:type="spellEnd"/>
      <w:r w:rsidR="009F6DEB" w:rsidRPr="004D41CB">
        <w:rPr>
          <w:sz w:val="28"/>
          <w:szCs w:val="28"/>
        </w:rPr>
        <w:t xml:space="preserve"> ,Alford</w:t>
      </w:r>
      <w:proofErr w:type="gramEnd"/>
      <w:r w:rsidR="009F6DEB" w:rsidRPr="004D41CB">
        <w:rPr>
          <w:sz w:val="28"/>
          <w:szCs w:val="28"/>
        </w:rPr>
        <w:t xml:space="preserve"> and Wentwort</w:t>
      </w:r>
      <w:r w:rsidR="00F13A6A" w:rsidRPr="004D41CB">
        <w:rPr>
          <w:sz w:val="28"/>
          <w:szCs w:val="28"/>
        </w:rPr>
        <w:t>h.</w:t>
      </w:r>
    </w:p>
    <w:p w14:paraId="6F2D8A12" w14:textId="1248D315" w:rsidR="000C0A61" w:rsidRPr="004D41CB" w:rsidRDefault="009F6DEB">
      <w:pPr>
        <w:rPr>
          <w:sz w:val="28"/>
          <w:szCs w:val="28"/>
        </w:rPr>
      </w:pPr>
      <w:r w:rsidRPr="004D41CB">
        <w:rPr>
          <w:sz w:val="28"/>
          <w:szCs w:val="28"/>
        </w:rPr>
        <w:t>Second,</w:t>
      </w:r>
      <w:r w:rsidR="00D158F6" w:rsidRPr="004D41CB">
        <w:rPr>
          <w:sz w:val="28"/>
          <w:szCs w:val="28"/>
        </w:rPr>
        <w:t xml:space="preserve"> the Honours system</w:t>
      </w:r>
      <w:r w:rsidR="004E443E" w:rsidRPr="004D41CB">
        <w:rPr>
          <w:sz w:val="28"/>
          <w:szCs w:val="28"/>
        </w:rPr>
        <w:t>. James I created</w:t>
      </w:r>
      <w:r w:rsidR="00C43775" w:rsidRPr="004D41CB">
        <w:rPr>
          <w:sz w:val="28"/>
          <w:szCs w:val="28"/>
        </w:rPr>
        <w:t xml:space="preserve"> 600 knights within three months of his arrival</w:t>
      </w:r>
      <w:r w:rsidR="002A7AE7" w:rsidRPr="004D41CB">
        <w:rPr>
          <w:sz w:val="28"/>
          <w:szCs w:val="28"/>
        </w:rPr>
        <w:t>.</w:t>
      </w:r>
      <w:r w:rsidR="003E17F4" w:rsidRPr="004D41CB">
        <w:rPr>
          <w:sz w:val="28"/>
          <w:szCs w:val="28"/>
        </w:rPr>
        <w:t xml:space="preserve"> Francis</w:t>
      </w:r>
      <w:r w:rsidR="002A7AE7" w:rsidRPr="004D41CB">
        <w:rPr>
          <w:sz w:val="28"/>
          <w:szCs w:val="28"/>
        </w:rPr>
        <w:t xml:space="preserve"> Bacon describe</w:t>
      </w:r>
      <w:r w:rsidR="000921AB" w:rsidRPr="004D41CB">
        <w:rPr>
          <w:sz w:val="28"/>
          <w:szCs w:val="28"/>
        </w:rPr>
        <w:t>d the title as “almost prostituted”.</w:t>
      </w:r>
      <w:r w:rsidR="00322787" w:rsidRPr="004D41CB">
        <w:rPr>
          <w:sz w:val="28"/>
          <w:szCs w:val="28"/>
        </w:rPr>
        <w:t xml:space="preserve"> </w:t>
      </w:r>
      <w:proofErr w:type="gramStart"/>
      <w:r w:rsidR="00322787" w:rsidRPr="004D41CB">
        <w:rPr>
          <w:sz w:val="28"/>
          <w:szCs w:val="28"/>
        </w:rPr>
        <w:t>Nevertheless</w:t>
      </w:r>
      <w:proofErr w:type="gramEnd"/>
      <w:r w:rsidR="00322787" w:rsidRPr="004D41CB">
        <w:rPr>
          <w:sz w:val="28"/>
          <w:szCs w:val="28"/>
        </w:rPr>
        <w:t xml:space="preserve"> he sought one for himself, expressing the hope that his own personal dubbing should not be</w:t>
      </w:r>
      <w:r w:rsidR="00CC4CEA" w:rsidRPr="004D41CB">
        <w:rPr>
          <w:sz w:val="28"/>
          <w:szCs w:val="28"/>
        </w:rPr>
        <w:t xml:space="preserve"> “merely gregarious in a troop”. Much more important,</w:t>
      </w:r>
      <w:r w:rsidR="004E443E" w:rsidRPr="004D41CB">
        <w:rPr>
          <w:sz w:val="28"/>
          <w:szCs w:val="28"/>
        </w:rPr>
        <w:t xml:space="preserve"> </w:t>
      </w:r>
      <w:r w:rsidR="00CC4CEA" w:rsidRPr="004D41CB">
        <w:rPr>
          <w:sz w:val="28"/>
          <w:szCs w:val="28"/>
        </w:rPr>
        <w:t>as</w:t>
      </w:r>
      <w:r w:rsidRPr="004D41CB">
        <w:rPr>
          <w:sz w:val="28"/>
          <w:szCs w:val="28"/>
        </w:rPr>
        <w:t xml:space="preserve"> a precaution against the Lords supporting that hugely </w:t>
      </w:r>
      <w:proofErr w:type="gramStart"/>
      <w:r w:rsidRPr="004D41CB">
        <w:rPr>
          <w:sz w:val="28"/>
          <w:szCs w:val="28"/>
        </w:rPr>
        <w:t>significant  Petition</w:t>
      </w:r>
      <w:proofErr w:type="gramEnd"/>
      <w:r w:rsidRPr="004D41CB">
        <w:rPr>
          <w:sz w:val="28"/>
          <w:szCs w:val="28"/>
        </w:rPr>
        <w:t xml:space="preserve"> of Right,</w:t>
      </w:r>
      <w:r w:rsidR="00475D3B" w:rsidRPr="004D41CB">
        <w:rPr>
          <w:sz w:val="28"/>
          <w:szCs w:val="28"/>
        </w:rPr>
        <w:t xml:space="preserve"> in April/May 162</w:t>
      </w:r>
      <w:r w:rsidR="009732D2" w:rsidRPr="004D41CB">
        <w:rPr>
          <w:sz w:val="28"/>
          <w:szCs w:val="28"/>
        </w:rPr>
        <w:t>8</w:t>
      </w:r>
      <w:r w:rsidRPr="004D41CB">
        <w:rPr>
          <w:sz w:val="28"/>
          <w:szCs w:val="28"/>
        </w:rPr>
        <w:t xml:space="preserve"> Charles 1 packed the Lords, much smaller then than </w:t>
      </w:r>
      <w:proofErr w:type="spellStart"/>
      <w:r w:rsidRPr="004D41CB">
        <w:rPr>
          <w:sz w:val="28"/>
          <w:szCs w:val="28"/>
        </w:rPr>
        <w:t>now,with</w:t>
      </w:r>
      <w:proofErr w:type="spellEnd"/>
      <w:r w:rsidRPr="004D41CB">
        <w:rPr>
          <w:sz w:val="28"/>
          <w:szCs w:val="28"/>
        </w:rPr>
        <w:t xml:space="preserve"> six new </w:t>
      </w:r>
      <w:proofErr w:type="spellStart"/>
      <w:r w:rsidR="000003E5" w:rsidRPr="004D41CB">
        <w:rPr>
          <w:sz w:val="28"/>
          <w:szCs w:val="28"/>
        </w:rPr>
        <w:t>Peers.</w:t>
      </w:r>
      <w:r w:rsidR="00223683" w:rsidRPr="004D41CB">
        <w:rPr>
          <w:sz w:val="28"/>
          <w:szCs w:val="28"/>
        </w:rPr>
        <w:t>I</w:t>
      </w:r>
      <w:proofErr w:type="spellEnd"/>
      <w:r w:rsidR="00223683" w:rsidRPr="004D41CB">
        <w:rPr>
          <w:sz w:val="28"/>
          <w:szCs w:val="28"/>
        </w:rPr>
        <w:t xml:space="preserve"> cannot discern any distinction in any of them except that one was </w:t>
      </w:r>
      <w:r w:rsidR="000F5F80" w:rsidRPr="004D41CB">
        <w:rPr>
          <w:sz w:val="28"/>
          <w:szCs w:val="28"/>
        </w:rPr>
        <w:t xml:space="preserve"> a nephew by marriage of the King’s favourite, Buckingham,</w:t>
      </w:r>
      <w:r w:rsidR="00080BAE" w:rsidRPr="004D41CB">
        <w:rPr>
          <w:sz w:val="28"/>
          <w:szCs w:val="28"/>
        </w:rPr>
        <w:t xml:space="preserve"> one</w:t>
      </w:r>
      <w:r w:rsidR="00A05F19" w:rsidRPr="004D41CB">
        <w:rPr>
          <w:sz w:val="28"/>
          <w:szCs w:val="28"/>
        </w:rPr>
        <w:t xml:space="preserve"> </w:t>
      </w:r>
      <w:r w:rsidR="00E965AA" w:rsidRPr="004D41CB">
        <w:rPr>
          <w:sz w:val="28"/>
          <w:szCs w:val="28"/>
        </w:rPr>
        <w:t>was</w:t>
      </w:r>
      <w:r w:rsidR="00A05F19" w:rsidRPr="004D41CB">
        <w:rPr>
          <w:sz w:val="28"/>
          <w:szCs w:val="28"/>
        </w:rPr>
        <w:t xml:space="preserve"> </w:t>
      </w:r>
      <w:r w:rsidR="002A77C7" w:rsidRPr="004D41CB">
        <w:rPr>
          <w:sz w:val="28"/>
          <w:szCs w:val="28"/>
        </w:rPr>
        <w:t xml:space="preserve">a </w:t>
      </w:r>
      <w:r w:rsidR="00730CD3" w:rsidRPr="004D41CB">
        <w:rPr>
          <w:sz w:val="28"/>
          <w:szCs w:val="28"/>
        </w:rPr>
        <w:t>favourite</w:t>
      </w:r>
      <w:r w:rsidR="00080BAE" w:rsidRPr="004D41CB">
        <w:rPr>
          <w:sz w:val="28"/>
          <w:szCs w:val="28"/>
        </w:rPr>
        <w:t xml:space="preserve">  of the new Queen</w:t>
      </w:r>
      <w:r w:rsidR="00400C30" w:rsidRPr="004D41CB">
        <w:rPr>
          <w:sz w:val="28"/>
          <w:szCs w:val="28"/>
        </w:rPr>
        <w:t>, and</w:t>
      </w:r>
      <w:r w:rsidR="002A77C7" w:rsidRPr="004D41CB">
        <w:rPr>
          <w:sz w:val="28"/>
          <w:szCs w:val="28"/>
        </w:rPr>
        <w:t xml:space="preserve"> one bought</w:t>
      </w:r>
      <w:r w:rsidR="00400C30" w:rsidRPr="004D41CB">
        <w:rPr>
          <w:sz w:val="28"/>
          <w:szCs w:val="28"/>
        </w:rPr>
        <w:t xml:space="preserve"> a Viscountcy, no less</w:t>
      </w:r>
      <w:r w:rsidR="003851E5" w:rsidRPr="004D41CB">
        <w:rPr>
          <w:sz w:val="28"/>
          <w:szCs w:val="28"/>
        </w:rPr>
        <w:t>, for a donation</w:t>
      </w:r>
      <w:r w:rsidR="00B82EE2" w:rsidRPr="004D41CB">
        <w:rPr>
          <w:sz w:val="28"/>
          <w:szCs w:val="28"/>
        </w:rPr>
        <w:t xml:space="preserve"> of £20,000, a vast sum</w:t>
      </w:r>
      <w:r w:rsidR="00AE35FF" w:rsidRPr="004D41CB">
        <w:rPr>
          <w:sz w:val="28"/>
          <w:szCs w:val="28"/>
        </w:rPr>
        <w:t xml:space="preserve"> to the cash-st</w:t>
      </w:r>
      <w:r w:rsidR="00746348">
        <w:rPr>
          <w:sz w:val="28"/>
          <w:szCs w:val="28"/>
        </w:rPr>
        <w:t>rapped king.</w:t>
      </w:r>
    </w:p>
    <w:p w14:paraId="1BA7745E" w14:textId="77777777" w:rsidR="00293DF6" w:rsidRPr="004D41CB" w:rsidRDefault="00E10D9B">
      <w:pPr>
        <w:rPr>
          <w:sz w:val="28"/>
          <w:szCs w:val="28"/>
        </w:rPr>
      </w:pPr>
      <w:r w:rsidRPr="004D41CB">
        <w:rPr>
          <w:sz w:val="28"/>
          <w:szCs w:val="28"/>
        </w:rPr>
        <w:t>Two aspects of the</w:t>
      </w:r>
      <w:r w:rsidR="00FE10DB" w:rsidRPr="004D41CB">
        <w:rPr>
          <w:sz w:val="28"/>
          <w:szCs w:val="28"/>
        </w:rPr>
        <w:t xml:space="preserve"> prerogative</w:t>
      </w:r>
      <w:r w:rsidRPr="004D41CB">
        <w:rPr>
          <w:sz w:val="28"/>
          <w:szCs w:val="28"/>
        </w:rPr>
        <w:t>,</w:t>
      </w:r>
      <w:r w:rsidR="00D36740" w:rsidRPr="004D41CB">
        <w:rPr>
          <w:sz w:val="28"/>
          <w:szCs w:val="28"/>
        </w:rPr>
        <w:t xml:space="preserve"> one already</w:t>
      </w:r>
      <w:r w:rsidRPr="004D41CB">
        <w:rPr>
          <w:sz w:val="28"/>
          <w:szCs w:val="28"/>
        </w:rPr>
        <w:t xml:space="preserve"> </w:t>
      </w:r>
      <w:r w:rsidR="00FE10DB" w:rsidRPr="004D41CB">
        <w:rPr>
          <w:sz w:val="28"/>
          <w:szCs w:val="28"/>
        </w:rPr>
        <w:t xml:space="preserve">constantly misused by Prime Ministers from both sides. </w:t>
      </w:r>
      <w:r w:rsidR="0093745A" w:rsidRPr="004D41CB">
        <w:rPr>
          <w:sz w:val="28"/>
          <w:szCs w:val="28"/>
        </w:rPr>
        <w:t>HOLAC</w:t>
      </w:r>
      <w:r w:rsidR="009A4556" w:rsidRPr="004D41CB">
        <w:rPr>
          <w:sz w:val="28"/>
          <w:szCs w:val="28"/>
        </w:rPr>
        <w:t>, the Appointments Commission,</w:t>
      </w:r>
      <w:r w:rsidR="00DE7F24" w:rsidRPr="004D41CB">
        <w:rPr>
          <w:sz w:val="28"/>
          <w:szCs w:val="28"/>
        </w:rPr>
        <w:t xml:space="preserve"> apart from its own recommendations, cannot assess the suitability,</w:t>
      </w:r>
      <w:r w:rsidR="00353DF2" w:rsidRPr="004D41CB">
        <w:rPr>
          <w:sz w:val="28"/>
          <w:szCs w:val="28"/>
        </w:rPr>
        <w:t xml:space="preserve"> or justification</w:t>
      </w:r>
      <w:r w:rsidR="00934E71" w:rsidRPr="004D41CB">
        <w:rPr>
          <w:sz w:val="28"/>
          <w:szCs w:val="28"/>
        </w:rPr>
        <w:t xml:space="preserve"> for appointment,</w:t>
      </w:r>
      <w:r w:rsidR="00DE7F24" w:rsidRPr="004D41CB">
        <w:rPr>
          <w:sz w:val="28"/>
          <w:szCs w:val="28"/>
        </w:rPr>
        <w:t xml:space="preserve"> but only</w:t>
      </w:r>
      <w:r w:rsidR="00934E71" w:rsidRPr="004D41CB">
        <w:rPr>
          <w:sz w:val="28"/>
          <w:szCs w:val="28"/>
        </w:rPr>
        <w:t xml:space="preserve"> the candidates</w:t>
      </w:r>
      <w:proofErr w:type="gramStart"/>
      <w:r w:rsidR="00934E71" w:rsidRPr="004D41CB">
        <w:rPr>
          <w:sz w:val="28"/>
          <w:szCs w:val="28"/>
        </w:rPr>
        <w:t>’</w:t>
      </w:r>
      <w:r w:rsidR="00DE7F24" w:rsidRPr="004D41CB">
        <w:rPr>
          <w:sz w:val="28"/>
          <w:szCs w:val="28"/>
        </w:rPr>
        <w:t xml:space="preserve">  </w:t>
      </w:r>
      <w:proofErr w:type="spellStart"/>
      <w:r w:rsidR="00DE7F24" w:rsidRPr="004D41CB">
        <w:rPr>
          <w:sz w:val="28"/>
          <w:szCs w:val="28"/>
        </w:rPr>
        <w:t>probity</w:t>
      </w:r>
      <w:proofErr w:type="gramEnd"/>
      <w:r w:rsidR="0051351E" w:rsidRPr="004D41CB">
        <w:rPr>
          <w:sz w:val="28"/>
          <w:szCs w:val="28"/>
        </w:rPr>
        <w:t>.</w:t>
      </w:r>
      <w:r w:rsidR="00AF4A86" w:rsidRPr="004D41CB">
        <w:rPr>
          <w:sz w:val="28"/>
          <w:szCs w:val="28"/>
        </w:rPr>
        <w:t>T</w:t>
      </w:r>
      <w:r w:rsidR="004F353A" w:rsidRPr="004D41CB">
        <w:rPr>
          <w:sz w:val="28"/>
          <w:szCs w:val="28"/>
        </w:rPr>
        <w:t>he</w:t>
      </w:r>
      <w:proofErr w:type="spellEnd"/>
      <w:r w:rsidR="004F353A" w:rsidRPr="004D41CB">
        <w:rPr>
          <w:sz w:val="28"/>
          <w:szCs w:val="28"/>
        </w:rPr>
        <w:t xml:space="preserve"> House of Lords itself</w:t>
      </w:r>
      <w:r w:rsidR="00B96C7F" w:rsidRPr="004D41CB">
        <w:rPr>
          <w:sz w:val="28"/>
          <w:szCs w:val="28"/>
        </w:rPr>
        <w:t>, which is desperate  to diminish</w:t>
      </w:r>
      <w:r w:rsidR="00B00399" w:rsidRPr="004D41CB">
        <w:rPr>
          <w:sz w:val="28"/>
          <w:szCs w:val="28"/>
        </w:rPr>
        <w:t xml:space="preserve"> its size to sensible proportions</w:t>
      </w:r>
      <w:r w:rsidR="00AF4A86" w:rsidRPr="004D41CB">
        <w:rPr>
          <w:sz w:val="28"/>
          <w:szCs w:val="28"/>
        </w:rPr>
        <w:t xml:space="preserve"> </w:t>
      </w:r>
      <w:r w:rsidR="00293DF6" w:rsidRPr="004D41CB">
        <w:rPr>
          <w:sz w:val="28"/>
          <w:szCs w:val="28"/>
        </w:rPr>
        <w:t>.</w:t>
      </w:r>
      <w:r w:rsidR="00AF4A86" w:rsidRPr="004D41CB">
        <w:rPr>
          <w:sz w:val="28"/>
          <w:szCs w:val="28"/>
        </w:rPr>
        <w:t>has no voice</w:t>
      </w:r>
      <w:r w:rsidR="00E737BA" w:rsidRPr="004D41CB">
        <w:rPr>
          <w:sz w:val="28"/>
          <w:szCs w:val="28"/>
        </w:rPr>
        <w:t>. No one and nothing has</w:t>
      </w:r>
      <w:r w:rsidR="00744E56" w:rsidRPr="004D41CB">
        <w:rPr>
          <w:sz w:val="28"/>
          <w:szCs w:val="28"/>
        </w:rPr>
        <w:t xml:space="preserve"> any controlling influence over the Prime Minister. Th</w:t>
      </w:r>
      <w:r w:rsidR="007D58C9" w:rsidRPr="004D41CB">
        <w:rPr>
          <w:sz w:val="28"/>
          <w:szCs w:val="28"/>
        </w:rPr>
        <w:t xml:space="preserve">at </w:t>
      </w:r>
      <w:r w:rsidR="00EB2E75" w:rsidRPr="004D41CB">
        <w:rPr>
          <w:sz w:val="28"/>
          <w:szCs w:val="28"/>
        </w:rPr>
        <w:t>p</w:t>
      </w:r>
      <w:r w:rsidR="00744E56" w:rsidRPr="004D41CB">
        <w:rPr>
          <w:sz w:val="28"/>
          <w:szCs w:val="28"/>
        </w:rPr>
        <w:t>rerogative</w:t>
      </w:r>
      <w:r w:rsidR="00A91DFA" w:rsidRPr="004D41CB">
        <w:rPr>
          <w:sz w:val="28"/>
          <w:szCs w:val="28"/>
        </w:rPr>
        <w:t xml:space="preserve"> still thrives</w:t>
      </w:r>
      <w:r w:rsidR="00182876" w:rsidRPr="004D41CB">
        <w:rPr>
          <w:sz w:val="28"/>
          <w:szCs w:val="28"/>
        </w:rPr>
        <w:t xml:space="preserve"> 400 years on.</w:t>
      </w:r>
    </w:p>
    <w:p w14:paraId="1F9A691A" w14:textId="0ED68880" w:rsidR="00FD0ECE" w:rsidRPr="004D41CB" w:rsidRDefault="00F040BA">
      <w:pPr>
        <w:rPr>
          <w:sz w:val="28"/>
          <w:szCs w:val="28"/>
        </w:rPr>
      </w:pPr>
      <w:r w:rsidRPr="004D41CB">
        <w:rPr>
          <w:sz w:val="28"/>
          <w:szCs w:val="28"/>
        </w:rPr>
        <w:t xml:space="preserve"> As to </w:t>
      </w:r>
      <w:proofErr w:type="gramStart"/>
      <w:r w:rsidRPr="004D41CB">
        <w:rPr>
          <w:sz w:val="28"/>
          <w:szCs w:val="28"/>
        </w:rPr>
        <w:t>elections</w:t>
      </w:r>
      <w:r w:rsidR="00B861CC" w:rsidRPr="004D41CB">
        <w:rPr>
          <w:sz w:val="28"/>
          <w:szCs w:val="28"/>
        </w:rPr>
        <w:t xml:space="preserve"> ,</w:t>
      </w:r>
      <w:proofErr w:type="gramEnd"/>
      <w:r w:rsidR="001B0139" w:rsidRPr="004D41CB">
        <w:rPr>
          <w:sz w:val="28"/>
          <w:szCs w:val="28"/>
        </w:rPr>
        <w:t xml:space="preserve"> the Elections Act</w:t>
      </w:r>
      <w:r w:rsidR="008465E0" w:rsidRPr="004D41CB">
        <w:rPr>
          <w:sz w:val="28"/>
          <w:szCs w:val="28"/>
        </w:rPr>
        <w:t xml:space="preserve"> 2022</w:t>
      </w:r>
      <w:r w:rsidR="00B861CC" w:rsidRPr="004D41CB">
        <w:rPr>
          <w:sz w:val="28"/>
          <w:szCs w:val="28"/>
        </w:rPr>
        <w:t xml:space="preserve"> </w:t>
      </w:r>
      <w:r w:rsidR="008465E0" w:rsidRPr="004D41CB">
        <w:rPr>
          <w:sz w:val="28"/>
          <w:szCs w:val="28"/>
        </w:rPr>
        <w:t xml:space="preserve">has granted the </w:t>
      </w:r>
      <w:r w:rsidR="00920C43" w:rsidRPr="004D41CB">
        <w:rPr>
          <w:sz w:val="28"/>
          <w:szCs w:val="28"/>
        </w:rPr>
        <w:t>party in power a</w:t>
      </w:r>
      <w:r w:rsidR="00196B4A" w:rsidRPr="004D41CB">
        <w:rPr>
          <w:sz w:val="28"/>
          <w:szCs w:val="28"/>
        </w:rPr>
        <w:t xml:space="preserve"> significant measure of control</w:t>
      </w:r>
      <w:r w:rsidR="00B27667" w:rsidRPr="004D41CB">
        <w:rPr>
          <w:sz w:val="28"/>
          <w:szCs w:val="28"/>
        </w:rPr>
        <w:t xml:space="preserve"> over t</w:t>
      </w:r>
      <w:r w:rsidR="001B0419" w:rsidRPr="004D41CB">
        <w:rPr>
          <w:sz w:val="28"/>
          <w:szCs w:val="28"/>
        </w:rPr>
        <w:t>he</w:t>
      </w:r>
      <w:r w:rsidR="006775B5" w:rsidRPr="004D41CB">
        <w:rPr>
          <w:sz w:val="28"/>
          <w:szCs w:val="28"/>
        </w:rPr>
        <w:t xml:space="preserve"> </w:t>
      </w:r>
      <w:r w:rsidR="001B0419" w:rsidRPr="004D41CB">
        <w:rPr>
          <w:sz w:val="28"/>
          <w:szCs w:val="28"/>
        </w:rPr>
        <w:t xml:space="preserve"> </w:t>
      </w:r>
      <w:r w:rsidR="006775B5" w:rsidRPr="004D41CB">
        <w:rPr>
          <w:sz w:val="28"/>
          <w:szCs w:val="28"/>
        </w:rPr>
        <w:t>Electoral Commission</w:t>
      </w:r>
      <w:r w:rsidR="00735DF8" w:rsidRPr="004D41CB">
        <w:rPr>
          <w:sz w:val="28"/>
          <w:szCs w:val="28"/>
        </w:rPr>
        <w:t>.</w:t>
      </w:r>
      <w:r w:rsidR="006F738A" w:rsidRPr="004D41CB">
        <w:rPr>
          <w:sz w:val="28"/>
          <w:szCs w:val="28"/>
        </w:rPr>
        <w:t xml:space="preserve"> Yet the primary requirement</w:t>
      </w:r>
      <w:r w:rsidR="003F777B" w:rsidRPr="004D41CB">
        <w:rPr>
          <w:sz w:val="28"/>
          <w:szCs w:val="28"/>
        </w:rPr>
        <w:t>, indeed the very justification for this influential body</w:t>
      </w:r>
      <w:r w:rsidR="00963F38" w:rsidRPr="004D41CB">
        <w:rPr>
          <w:sz w:val="28"/>
          <w:szCs w:val="28"/>
        </w:rPr>
        <w:t xml:space="preserve"> in a modern </w:t>
      </w:r>
      <w:proofErr w:type="gramStart"/>
      <w:r w:rsidR="00963F38" w:rsidRPr="004D41CB">
        <w:rPr>
          <w:sz w:val="28"/>
          <w:szCs w:val="28"/>
        </w:rPr>
        <w:t>democracy</w:t>
      </w:r>
      <w:r w:rsidR="004D6CAE" w:rsidRPr="004D41CB">
        <w:rPr>
          <w:sz w:val="28"/>
          <w:szCs w:val="28"/>
        </w:rPr>
        <w:t xml:space="preserve"> </w:t>
      </w:r>
      <w:r w:rsidR="00FF0505" w:rsidRPr="004D41CB">
        <w:rPr>
          <w:sz w:val="28"/>
          <w:szCs w:val="28"/>
        </w:rPr>
        <w:t>,</w:t>
      </w:r>
      <w:proofErr w:type="gramEnd"/>
      <w:r w:rsidR="003F777B" w:rsidRPr="004D41CB">
        <w:rPr>
          <w:sz w:val="28"/>
          <w:szCs w:val="28"/>
        </w:rPr>
        <w:t xml:space="preserve"> is absolute political neutrality and independence of any political influence.</w:t>
      </w:r>
      <w:r w:rsidR="003708C4" w:rsidRPr="004D41CB">
        <w:rPr>
          <w:sz w:val="28"/>
          <w:szCs w:val="28"/>
        </w:rPr>
        <w:t xml:space="preserve"> </w:t>
      </w:r>
      <w:r w:rsidR="007F1F9C" w:rsidRPr="004D41CB">
        <w:rPr>
          <w:sz w:val="28"/>
          <w:szCs w:val="28"/>
        </w:rPr>
        <w:t xml:space="preserve">Despite Lords </w:t>
      </w:r>
      <w:proofErr w:type="gramStart"/>
      <w:r w:rsidR="007F1F9C" w:rsidRPr="004D41CB">
        <w:rPr>
          <w:sz w:val="28"/>
          <w:szCs w:val="28"/>
        </w:rPr>
        <w:t xml:space="preserve">‘ </w:t>
      </w:r>
      <w:r w:rsidR="003F3D62" w:rsidRPr="004D41CB">
        <w:rPr>
          <w:sz w:val="28"/>
          <w:szCs w:val="28"/>
        </w:rPr>
        <w:t>amendments</w:t>
      </w:r>
      <w:proofErr w:type="gramEnd"/>
      <w:r w:rsidR="003F3D62" w:rsidRPr="004D41CB">
        <w:rPr>
          <w:sz w:val="28"/>
          <w:szCs w:val="28"/>
        </w:rPr>
        <w:t>,</w:t>
      </w:r>
      <w:r w:rsidR="00D95364" w:rsidRPr="004D41CB">
        <w:rPr>
          <w:sz w:val="28"/>
          <w:szCs w:val="28"/>
        </w:rPr>
        <w:t xml:space="preserve"> again rapidly</w:t>
      </w:r>
      <w:r w:rsidR="003F3D62" w:rsidRPr="004D41CB">
        <w:rPr>
          <w:sz w:val="28"/>
          <w:szCs w:val="28"/>
        </w:rPr>
        <w:t xml:space="preserve"> rejected by the Commons</w:t>
      </w:r>
      <w:r w:rsidR="002B2105" w:rsidRPr="004D41CB">
        <w:rPr>
          <w:sz w:val="28"/>
          <w:szCs w:val="28"/>
        </w:rPr>
        <w:t>,</w:t>
      </w:r>
      <w:r w:rsidR="003F3D62" w:rsidRPr="004D41CB">
        <w:rPr>
          <w:sz w:val="28"/>
          <w:szCs w:val="28"/>
        </w:rPr>
        <w:t xml:space="preserve"> </w:t>
      </w:r>
      <w:r w:rsidR="00D14D59" w:rsidRPr="004D41CB">
        <w:rPr>
          <w:sz w:val="28"/>
          <w:szCs w:val="28"/>
        </w:rPr>
        <w:t>that independent body must</w:t>
      </w:r>
      <w:r w:rsidR="00FC79A7" w:rsidRPr="004D41CB">
        <w:rPr>
          <w:sz w:val="28"/>
          <w:szCs w:val="28"/>
        </w:rPr>
        <w:t>,</w:t>
      </w:r>
      <w:r w:rsidR="00FC0F3E" w:rsidRPr="004D41CB">
        <w:rPr>
          <w:sz w:val="28"/>
          <w:szCs w:val="28"/>
        </w:rPr>
        <w:t xml:space="preserve"> not may, must</w:t>
      </w:r>
      <w:r w:rsidR="00D14D59" w:rsidRPr="004D41CB">
        <w:rPr>
          <w:sz w:val="28"/>
          <w:szCs w:val="28"/>
        </w:rPr>
        <w:t xml:space="preserve"> </w:t>
      </w:r>
      <w:r w:rsidR="001F1FFF" w:rsidRPr="004D41CB">
        <w:rPr>
          <w:sz w:val="28"/>
          <w:szCs w:val="28"/>
        </w:rPr>
        <w:t xml:space="preserve"> now</w:t>
      </w:r>
      <w:r w:rsidR="00746348">
        <w:rPr>
          <w:sz w:val="28"/>
          <w:szCs w:val="28"/>
        </w:rPr>
        <w:t xml:space="preserve"> </w:t>
      </w:r>
      <w:r w:rsidR="003F3D62" w:rsidRPr="004D41CB">
        <w:rPr>
          <w:sz w:val="28"/>
          <w:szCs w:val="28"/>
        </w:rPr>
        <w:t>“</w:t>
      </w:r>
      <w:r w:rsidR="00D14D59" w:rsidRPr="004D41CB">
        <w:rPr>
          <w:sz w:val="28"/>
          <w:szCs w:val="28"/>
        </w:rPr>
        <w:t>have regard</w:t>
      </w:r>
      <w:r w:rsidR="003F3D62" w:rsidRPr="004D41CB">
        <w:rPr>
          <w:sz w:val="28"/>
          <w:szCs w:val="28"/>
        </w:rPr>
        <w:t>”</w:t>
      </w:r>
      <w:r w:rsidR="00D14D59" w:rsidRPr="004D41CB">
        <w:rPr>
          <w:sz w:val="28"/>
          <w:szCs w:val="28"/>
        </w:rPr>
        <w:t xml:space="preserve"> to</w:t>
      </w:r>
      <w:r w:rsidR="00D412CF" w:rsidRPr="004D41CB">
        <w:rPr>
          <w:sz w:val="28"/>
          <w:szCs w:val="28"/>
        </w:rPr>
        <w:t xml:space="preserve"> “guidance” from the Secretary of State</w:t>
      </w:r>
      <w:r w:rsidR="00FC0F3E" w:rsidRPr="004D41CB">
        <w:rPr>
          <w:sz w:val="28"/>
          <w:szCs w:val="28"/>
        </w:rPr>
        <w:t>.</w:t>
      </w:r>
      <w:r w:rsidR="00623469" w:rsidRPr="004D41CB">
        <w:rPr>
          <w:sz w:val="28"/>
          <w:szCs w:val="28"/>
        </w:rPr>
        <w:t xml:space="preserve"> “Guidance”</w:t>
      </w:r>
      <w:r w:rsidR="0018637F" w:rsidRPr="004D41CB">
        <w:rPr>
          <w:sz w:val="28"/>
          <w:szCs w:val="28"/>
        </w:rPr>
        <w:t xml:space="preserve"> is a newish phenomenon,</w:t>
      </w:r>
      <w:r w:rsidR="00F21A31" w:rsidRPr="004D41CB">
        <w:rPr>
          <w:sz w:val="28"/>
          <w:szCs w:val="28"/>
        </w:rPr>
        <w:t xml:space="preserve"> </w:t>
      </w:r>
      <w:r w:rsidR="005427B5" w:rsidRPr="004D41CB">
        <w:rPr>
          <w:sz w:val="28"/>
          <w:szCs w:val="28"/>
        </w:rPr>
        <w:t xml:space="preserve">legislation </w:t>
      </w:r>
      <w:r w:rsidR="008C790B" w:rsidRPr="004D41CB">
        <w:rPr>
          <w:sz w:val="28"/>
          <w:szCs w:val="28"/>
        </w:rPr>
        <w:t>disguised by an emollient word</w:t>
      </w:r>
      <w:r w:rsidR="00D95364" w:rsidRPr="004D41CB">
        <w:rPr>
          <w:sz w:val="28"/>
          <w:szCs w:val="28"/>
        </w:rPr>
        <w:t>. The</w:t>
      </w:r>
      <w:r w:rsidR="00246A02" w:rsidRPr="004D41CB">
        <w:rPr>
          <w:sz w:val="28"/>
          <w:szCs w:val="28"/>
        </w:rPr>
        <w:t xml:space="preserve"> result is a diminution in the independence</w:t>
      </w:r>
      <w:r w:rsidR="004A43E3" w:rsidRPr="004D41CB">
        <w:rPr>
          <w:sz w:val="28"/>
          <w:szCs w:val="28"/>
        </w:rPr>
        <w:t xml:space="preserve"> of the Electoral Commission.</w:t>
      </w:r>
    </w:p>
    <w:p w14:paraId="2D6E5325" w14:textId="3E38AF24" w:rsidR="000D5086" w:rsidRPr="004D41CB" w:rsidRDefault="000D5086">
      <w:pPr>
        <w:rPr>
          <w:sz w:val="28"/>
          <w:szCs w:val="28"/>
        </w:rPr>
      </w:pPr>
    </w:p>
    <w:p w14:paraId="1AA1534E" w14:textId="6EFFDD96" w:rsidR="002A4028" w:rsidRPr="004D41CB" w:rsidRDefault="002A5557">
      <w:pPr>
        <w:rPr>
          <w:sz w:val="28"/>
          <w:szCs w:val="28"/>
        </w:rPr>
      </w:pPr>
      <w:r w:rsidRPr="004D41CB">
        <w:rPr>
          <w:sz w:val="28"/>
          <w:szCs w:val="28"/>
        </w:rPr>
        <w:lastRenderedPageBreak/>
        <w:t xml:space="preserve"> </w:t>
      </w:r>
      <w:r w:rsidR="00C55700" w:rsidRPr="004D41CB">
        <w:rPr>
          <w:sz w:val="28"/>
          <w:szCs w:val="28"/>
        </w:rPr>
        <w:t>Leaving the PM directly appointing members to one House, influenc</w:t>
      </w:r>
      <w:r w:rsidR="00746348">
        <w:rPr>
          <w:sz w:val="28"/>
          <w:szCs w:val="28"/>
        </w:rPr>
        <w:t xml:space="preserve">ing the elections to the other </w:t>
      </w:r>
      <w:r w:rsidR="00C55700" w:rsidRPr="004D41CB">
        <w:rPr>
          <w:sz w:val="28"/>
          <w:szCs w:val="28"/>
        </w:rPr>
        <w:t xml:space="preserve">House, and solely responsible for dissolving Parliament </w:t>
      </w:r>
      <w:proofErr w:type="gramStart"/>
      <w:r w:rsidR="00C55700" w:rsidRPr="004D41CB">
        <w:rPr>
          <w:sz w:val="28"/>
          <w:szCs w:val="28"/>
        </w:rPr>
        <w:t>( not</w:t>
      </w:r>
      <w:proofErr w:type="gramEnd"/>
      <w:r w:rsidR="00C55700" w:rsidRPr="004D41CB">
        <w:rPr>
          <w:sz w:val="28"/>
          <w:szCs w:val="28"/>
        </w:rPr>
        <w:t xml:space="preserve"> a bad hand) </w:t>
      </w:r>
      <w:r w:rsidR="00700F29" w:rsidRPr="004D41CB">
        <w:rPr>
          <w:sz w:val="28"/>
          <w:szCs w:val="28"/>
        </w:rPr>
        <w:t>I must move</w:t>
      </w:r>
      <w:r w:rsidR="001F3A62" w:rsidRPr="004D41CB">
        <w:rPr>
          <w:sz w:val="28"/>
          <w:szCs w:val="28"/>
        </w:rPr>
        <w:t xml:space="preserve"> </w:t>
      </w:r>
      <w:r w:rsidR="0007467C" w:rsidRPr="004D41CB">
        <w:rPr>
          <w:sz w:val="28"/>
          <w:szCs w:val="28"/>
        </w:rPr>
        <w:t>b</w:t>
      </w:r>
      <w:r w:rsidR="001F3A62" w:rsidRPr="004D41CB">
        <w:rPr>
          <w:sz w:val="28"/>
          <w:szCs w:val="28"/>
        </w:rPr>
        <w:t>eyond prerogative powers</w:t>
      </w:r>
      <w:r w:rsidR="00700F29" w:rsidRPr="004D41CB">
        <w:rPr>
          <w:sz w:val="28"/>
          <w:szCs w:val="28"/>
        </w:rPr>
        <w:t>.</w:t>
      </w:r>
      <w:r w:rsidR="00463A19" w:rsidRPr="004D41CB">
        <w:rPr>
          <w:sz w:val="28"/>
          <w:szCs w:val="28"/>
        </w:rPr>
        <w:t xml:space="preserve"> Given the </w:t>
      </w:r>
      <w:proofErr w:type="gramStart"/>
      <w:r w:rsidR="00463A19" w:rsidRPr="004D41CB">
        <w:rPr>
          <w:sz w:val="28"/>
          <w:szCs w:val="28"/>
        </w:rPr>
        <w:t>way  musical</w:t>
      </w:r>
      <w:proofErr w:type="gramEnd"/>
      <w:r w:rsidR="00463A19" w:rsidRPr="004D41CB">
        <w:rPr>
          <w:sz w:val="28"/>
          <w:szCs w:val="28"/>
        </w:rPr>
        <w:t xml:space="preserve"> chairs</w:t>
      </w:r>
      <w:r w:rsidR="00700F29" w:rsidRPr="004D41CB">
        <w:rPr>
          <w:sz w:val="28"/>
          <w:szCs w:val="28"/>
        </w:rPr>
        <w:t xml:space="preserve"> </w:t>
      </w:r>
      <w:r w:rsidR="00887762" w:rsidRPr="004D41CB">
        <w:rPr>
          <w:sz w:val="28"/>
          <w:szCs w:val="28"/>
        </w:rPr>
        <w:t>has been played recently</w:t>
      </w:r>
      <w:r w:rsidR="00463A19" w:rsidRPr="004D41CB">
        <w:rPr>
          <w:sz w:val="28"/>
          <w:szCs w:val="28"/>
        </w:rPr>
        <w:t xml:space="preserve"> with the identity o</w:t>
      </w:r>
      <w:r w:rsidR="002662A3" w:rsidRPr="004D41CB">
        <w:rPr>
          <w:sz w:val="28"/>
          <w:szCs w:val="28"/>
        </w:rPr>
        <w:t xml:space="preserve">f the resident at number 10 Downing Street it </w:t>
      </w:r>
      <w:r w:rsidR="00463A19" w:rsidRPr="004D41CB">
        <w:rPr>
          <w:sz w:val="28"/>
          <w:szCs w:val="28"/>
        </w:rPr>
        <w:t>may seem a little audacious</w:t>
      </w:r>
      <w:r w:rsidR="0007467C" w:rsidRPr="004D41CB">
        <w:rPr>
          <w:sz w:val="28"/>
          <w:szCs w:val="28"/>
        </w:rPr>
        <w:t xml:space="preserve"> </w:t>
      </w:r>
      <w:r w:rsidR="002B2105" w:rsidRPr="004D41CB">
        <w:rPr>
          <w:sz w:val="28"/>
          <w:szCs w:val="28"/>
        </w:rPr>
        <w:t>to</w:t>
      </w:r>
      <w:r w:rsidRPr="004D41CB">
        <w:rPr>
          <w:sz w:val="28"/>
          <w:szCs w:val="28"/>
        </w:rPr>
        <w:t xml:space="preserve"> focus on the Prime Minister</w:t>
      </w:r>
      <w:r w:rsidR="00425B26" w:rsidRPr="004D41CB">
        <w:rPr>
          <w:sz w:val="28"/>
          <w:szCs w:val="28"/>
        </w:rPr>
        <w:t xml:space="preserve"> in the Commons.</w:t>
      </w:r>
      <w:r w:rsidR="00463A19" w:rsidRPr="004D41CB">
        <w:rPr>
          <w:sz w:val="28"/>
          <w:szCs w:val="28"/>
        </w:rPr>
        <w:t xml:space="preserve"> But </w:t>
      </w:r>
      <w:r w:rsidR="00425B26" w:rsidRPr="004D41CB">
        <w:rPr>
          <w:sz w:val="28"/>
          <w:szCs w:val="28"/>
        </w:rPr>
        <w:t>although</w:t>
      </w:r>
      <w:r w:rsidR="00463A19" w:rsidRPr="004D41CB">
        <w:rPr>
          <w:sz w:val="28"/>
          <w:szCs w:val="28"/>
        </w:rPr>
        <w:t xml:space="preserve"> Prime</w:t>
      </w:r>
      <w:r w:rsidR="00083E66" w:rsidRPr="004D41CB">
        <w:rPr>
          <w:sz w:val="28"/>
          <w:szCs w:val="28"/>
        </w:rPr>
        <w:t xml:space="preserve"> </w:t>
      </w:r>
      <w:r w:rsidR="002A4028" w:rsidRPr="004D41CB">
        <w:rPr>
          <w:sz w:val="28"/>
          <w:szCs w:val="28"/>
        </w:rPr>
        <w:t>Ministers come and go</w:t>
      </w:r>
      <w:r w:rsidR="00D87DBB" w:rsidRPr="004D41CB">
        <w:rPr>
          <w:sz w:val="28"/>
          <w:szCs w:val="28"/>
        </w:rPr>
        <w:t>,</w:t>
      </w:r>
      <w:r w:rsidR="00367EDD" w:rsidRPr="004D41CB">
        <w:rPr>
          <w:sz w:val="28"/>
          <w:szCs w:val="28"/>
        </w:rPr>
        <w:t xml:space="preserve"> the office</w:t>
      </w:r>
      <w:r w:rsidR="00027AC4" w:rsidRPr="004D41CB">
        <w:rPr>
          <w:sz w:val="28"/>
          <w:szCs w:val="28"/>
        </w:rPr>
        <w:t xml:space="preserve"> itself</w:t>
      </w:r>
      <w:r w:rsidR="00367EDD" w:rsidRPr="004D41CB">
        <w:rPr>
          <w:sz w:val="28"/>
          <w:szCs w:val="28"/>
        </w:rPr>
        <w:t xml:space="preserve"> is untouched.</w:t>
      </w:r>
      <w:r w:rsidR="002D30B4" w:rsidRPr="004D41CB">
        <w:rPr>
          <w:sz w:val="28"/>
          <w:szCs w:val="28"/>
        </w:rPr>
        <w:t xml:space="preserve"> We have become habituated</w:t>
      </w:r>
      <w:r w:rsidR="00C3694B" w:rsidRPr="004D41CB">
        <w:rPr>
          <w:sz w:val="28"/>
          <w:szCs w:val="28"/>
        </w:rPr>
        <w:t xml:space="preserve">, in John Locke’s penetrating phrase, to the transfer of </w:t>
      </w:r>
      <w:proofErr w:type="spellStart"/>
      <w:r w:rsidR="00C3694B" w:rsidRPr="004D41CB">
        <w:rPr>
          <w:sz w:val="28"/>
          <w:szCs w:val="28"/>
        </w:rPr>
        <w:t>lawmaking</w:t>
      </w:r>
      <w:proofErr w:type="spellEnd"/>
      <w:r w:rsidR="00C3694B" w:rsidRPr="004D41CB">
        <w:rPr>
          <w:sz w:val="28"/>
          <w:szCs w:val="28"/>
        </w:rPr>
        <w:t xml:space="preserve"> powers from the legislature to the executive. And worse, for the executive</w:t>
      </w:r>
      <w:r w:rsidR="007D240D" w:rsidRPr="004D41CB">
        <w:rPr>
          <w:sz w:val="28"/>
          <w:szCs w:val="28"/>
        </w:rPr>
        <w:t xml:space="preserve"> to approach its own responsibilities on the basis that a majority in the Commons enables it to do anything and everything.</w:t>
      </w:r>
      <w:r w:rsidR="00C3694B" w:rsidRPr="004D41CB">
        <w:rPr>
          <w:sz w:val="28"/>
          <w:szCs w:val="28"/>
        </w:rPr>
        <w:t xml:space="preserve"> </w:t>
      </w:r>
      <w:r w:rsidR="007C4E82" w:rsidRPr="004D41CB">
        <w:rPr>
          <w:sz w:val="28"/>
          <w:szCs w:val="28"/>
        </w:rPr>
        <w:t xml:space="preserve"> I make no comment about</w:t>
      </w:r>
      <w:r w:rsidR="005C3BA7" w:rsidRPr="004D41CB">
        <w:rPr>
          <w:sz w:val="28"/>
          <w:szCs w:val="28"/>
        </w:rPr>
        <w:t xml:space="preserve"> </w:t>
      </w:r>
      <w:proofErr w:type="spellStart"/>
      <w:r w:rsidR="005C3BA7" w:rsidRPr="004D41CB">
        <w:rPr>
          <w:sz w:val="28"/>
          <w:szCs w:val="28"/>
        </w:rPr>
        <w:t>truss</w:t>
      </w:r>
      <w:r w:rsidR="000F2FFA" w:rsidRPr="004D41CB">
        <w:rPr>
          <w:sz w:val="28"/>
          <w:szCs w:val="28"/>
        </w:rPr>
        <w:t>o</w:t>
      </w:r>
      <w:r w:rsidR="005C3BA7" w:rsidRPr="004D41CB">
        <w:rPr>
          <w:sz w:val="28"/>
          <w:szCs w:val="28"/>
        </w:rPr>
        <w:t>nomics</w:t>
      </w:r>
      <w:proofErr w:type="spellEnd"/>
      <w:r w:rsidR="005C3BA7" w:rsidRPr="004D41CB">
        <w:rPr>
          <w:sz w:val="28"/>
          <w:szCs w:val="28"/>
        </w:rPr>
        <w:t>,</w:t>
      </w:r>
      <w:r w:rsidR="003D3484" w:rsidRPr="004D41CB">
        <w:rPr>
          <w:sz w:val="28"/>
          <w:szCs w:val="28"/>
        </w:rPr>
        <w:t xml:space="preserve"> </w:t>
      </w:r>
      <w:r w:rsidR="00BF764E" w:rsidRPr="004D41CB">
        <w:rPr>
          <w:sz w:val="28"/>
          <w:szCs w:val="28"/>
        </w:rPr>
        <w:t xml:space="preserve">but </w:t>
      </w:r>
      <w:r w:rsidR="003D3484" w:rsidRPr="004D41CB">
        <w:rPr>
          <w:sz w:val="28"/>
          <w:szCs w:val="28"/>
        </w:rPr>
        <w:t xml:space="preserve">those wide-ranging economic proposals were agreed by the Prime Minister and the Chancellor of the Exchequer and </w:t>
      </w:r>
      <w:r w:rsidR="00A60B20" w:rsidRPr="004D41CB">
        <w:rPr>
          <w:sz w:val="28"/>
          <w:szCs w:val="28"/>
        </w:rPr>
        <w:t>proclaimed</w:t>
      </w:r>
      <w:r w:rsidR="003D3484" w:rsidRPr="004D41CB">
        <w:rPr>
          <w:sz w:val="28"/>
          <w:szCs w:val="28"/>
        </w:rPr>
        <w:t xml:space="preserve"> to the nation</w:t>
      </w:r>
      <w:r w:rsidR="00D35A38" w:rsidRPr="004D41CB">
        <w:rPr>
          <w:sz w:val="28"/>
          <w:szCs w:val="28"/>
        </w:rPr>
        <w:t xml:space="preserve"> before they were seen even by the Cabinet.</w:t>
      </w:r>
      <w:r w:rsidR="00604ADA" w:rsidRPr="004D41CB">
        <w:rPr>
          <w:sz w:val="28"/>
          <w:szCs w:val="28"/>
        </w:rPr>
        <w:t xml:space="preserve"> Aston</w:t>
      </w:r>
      <w:r w:rsidR="00874F1A" w:rsidRPr="004D41CB">
        <w:rPr>
          <w:sz w:val="28"/>
          <w:szCs w:val="28"/>
        </w:rPr>
        <w:t>ishing</w:t>
      </w:r>
      <w:r w:rsidR="00C55700" w:rsidRPr="004D41CB">
        <w:rPr>
          <w:sz w:val="28"/>
          <w:szCs w:val="28"/>
        </w:rPr>
        <w:t xml:space="preserve">, but commonplace, policy proclamations  </w:t>
      </w:r>
      <w:r w:rsidR="002B35AE" w:rsidRPr="004D41CB">
        <w:rPr>
          <w:sz w:val="28"/>
          <w:szCs w:val="28"/>
        </w:rPr>
        <w:t xml:space="preserve"> that should be first made to Parliament</w:t>
      </w:r>
      <w:r w:rsidR="00C55700" w:rsidRPr="004D41CB">
        <w:rPr>
          <w:sz w:val="28"/>
          <w:szCs w:val="28"/>
        </w:rPr>
        <w:t xml:space="preserve"> are now frequently made to the media</w:t>
      </w:r>
      <w:r w:rsidR="00746348">
        <w:rPr>
          <w:sz w:val="28"/>
          <w:szCs w:val="28"/>
        </w:rPr>
        <w:t xml:space="preserve"> first.</w:t>
      </w:r>
    </w:p>
    <w:p w14:paraId="6937612D" w14:textId="5E0CA8EB" w:rsidR="00CF2923" w:rsidRPr="004D41CB" w:rsidRDefault="00F00D35">
      <w:pPr>
        <w:rPr>
          <w:sz w:val="28"/>
          <w:szCs w:val="28"/>
        </w:rPr>
      </w:pPr>
      <w:r w:rsidRPr="004D41CB">
        <w:rPr>
          <w:sz w:val="28"/>
          <w:szCs w:val="28"/>
        </w:rPr>
        <w:t>So back to</w:t>
      </w:r>
      <w:r w:rsidR="00B60734" w:rsidRPr="004D41CB">
        <w:rPr>
          <w:sz w:val="28"/>
          <w:szCs w:val="28"/>
        </w:rPr>
        <w:t xml:space="preserve"> where I began. </w:t>
      </w:r>
      <w:r w:rsidR="00A62805" w:rsidRPr="004D41CB">
        <w:rPr>
          <w:sz w:val="28"/>
          <w:szCs w:val="28"/>
        </w:rPr>
        <w:t xml:space="preserve"> Proclamations. There </w:t>
      </w:r>
      <w:r w:rsidR="001500FB" w:rsidRPr="004D41CB">
        <w:rPr>
          <w:sz w:val="28"/>
          <w:szCs w:val="28"/>
        </w:rPr>
        <w:t>never was any constitutional objection to the King issuing proclamations which advertised existing law</w:t>
      </w:r>
      <w:r w:rsidR="00C561B7" w:rsidRPr="004D41CB">
        <w:rPr>
          <w:sz w:val="28"/>
          <w:szCs w:val="28"/>
        </w:rPr>
        <w:t>,</w:t>
      </w:r>
      <w:r w:rsidR="00075393" w:rsidRPr="004D41CB">
        <w:rPr>
          <w:sz w:val="28"/>
          <w:szCs w:val="28"/>
        </w:rPr>
        <w:t xml:space="preserve"> or even</w:t>
      </w:r>
      <w:r w:rsidR="006B3FA1" w:rsidRPr="004D41CB">
        <w:rPr>
          <w:sz w:val="28"/>
          <w:szCs w:val="28"/>
        </w:rPr>
        <w:t xml:space="preserve"> which encouraged</w:t>
      </w:r>
      <w:r w:rsidR="00D6023C" w:rsidRPr="004D41CB">
        <w:rPr>
          <w:sz w:val="28"/>
          <w:szCs w:val="28"/>
        </w:rPr>
        <w:t xml:space="preserve"> </w:t>
      </w:r>
      <w:r w:rsidR="00561D64" w:rsidRPr="004D41CB">
        <w:rPr>
          <w:sz w:val="28"/>
          <w:szCs w:val="28"/>
        </w:rPr>
        <w:t xml:space="preserve">agreeable </w:t>
      </w:r>
      <w:r w:rsidR="00D6023C" w:rsidRPr="004D41CB">
        <w:rPr>
          <w:sz w:val="28"/>
          <w:szCs w:val="28"/>
        </w:rPr>
        <w:t>behaviour</w:t>
      </w:r>
      <w:r w:rsidR="00BE0C65" w:rsidRPr="004D41CB">
        <w:rPr>
          <w:sz w:val="28"/>
          <w:szCs w:val="28"/>
        </w:rPr>
        <w:t>.</w:t>
      </w:r>
      <w:r w:rsidR="00D6023C" w:rsidRPr="004D41CB">
        <w:rPr>
          <w:sz w:val="28"/>
          <w:szCs w:val="28"/>
        </w:rPr>
        <w:t xml:space="preserve"> </w:t>
      </w:r>
      <w:r w:rsidR="00D33A52" w:rsidRPr="004D41CB">
        <w:rPr>
          <w:sz w:val="28"/>
          <w:szCs w:val="28"/>
        </w:rPr>
        <w:t xml:space="preserve">There </w:t>
      </w:r>
      <w:r w:rsidR="00FF600F" w:rsidRPr="004D41CB">
        <w:rPr>
          <w:sz w:val="28"/>
          <w:szCs w:val="28"/>
        </w:rPr>
        <w:t>is none today. What the Commons</w:t>
      </w:r>
      <w:r w:rsidR="008C5693" w:rsidRPr="004D41CB">
        <w:rPr>
          <w:sz w:val="28"/>
          <w:szCs w:val="28"/>
        </w:rPr>
        <w:t xml:space="preserve"> asserted</w:t>
      </w:r>
      <w:r w:rsidR="00FF600F" w:rsidRPr="004D41CB">
        <w:rPr>
          <w:sz w:val="28"/>
          <w:szCs w:val="28"/>
        </w:rPr>
        <w:t xml:space="preserve"> in 16</w:t>
      </w:r>
      <w:r w:rsidR="001A45BB" w:rsidRPr="004D41CB">
        <w:rPr>
          <w:sz w:val="28"/>
          <w:szCs w:val="28"/>
        </w:rPr>
        <w:t>10</w:t>
      </w:r>
      <w:r w:rsidR="00233BF6" w:rsidRPr="004D41CB">
        <w:rPr>
          <w:sz w:val="28"/>
          <w:szCs w:val="28"/>
        </w:rPr>
        <w:t xml:space="preserve"> was an</w:t>
      </w:r>
      <w:r w:rsidR="003B60C9" w:rsidRPr="004D41CB">
        <w:rPr>
          <w:sz w:val="28"/>
          <w:szCs w:val="28"/>
        </w:rPr>
        <w:t xml:space="preserve"> “indubitable right”</w:t>
      </w:r>
      <w:r w:rsidR="001A45BB" w:rsidRPr="004D41CB">
        <w:rPr>
          <w:sz w:val="28"/>
          <w:szCs w:val="28"/>
        </w:rPr>
        <w:t xml:space="preserve"> </w:t>
      </w:r>
      <w:r w:rsidR="004C07CE" w:rsidRPr="004D41CB">
        <w:rPr>
          <w:sz w:val="28"/>
          <w:szCs w:val="28"/>
        </w:rPr>
        <w:t>not to be subject</w:t>
      </w:r>
      <w:r w:rsidR="00BD3403" w:rsidRPr="004D41CB">
        <w:rPr>
          <w:sz w:val="28"/>
          <w:szCs w:val="28"/>
        </w:rPr>
        <w:t xml:space="preserve"> to</w:t>
      </w:r>
      <w:r w:rsidR="00337FE3" w:rsidRPr="004D41CB">
        <w:rPr>
          <w:sz w:val="28"/>
          <w:szCs w:val="28"/>
        </w:rPr>
        <w:t xml:space="preserve"> proclamations </w:t>
      </w:r>
      <w:r w:rsidR="00BD3403" w:rsidRPr="004D41CB">
        <w:rPr>
          <w:sz w:val="28"/>
          <w:szCs w:val="28"/>
        </w:rPr>
        <w:t>which</w:t>
      </w:r>
      <w:r w:rsidR="002F258C" w:rsidRPr="004D41CB">
        <w:rPr>
          <w:sz w:val="28"/>
          <w:szCs w:val="28"/>
        </w:rPr>
        <w:t xml:space="preserve"> </w:t>
      </w:r>
      <w:r w:rsidR="00126232" w:rsidRPr="004D41CB">
        <w:rPr>
          <w:sz w:val="28"/>
          <w:szCs w:val="28"/>
        </w:rPr>
        <w:t>enforce</w:t>
      </w:r>
      <w:r w:rsidR="00BD3403" w:rsidRPr="004D41CB">
        <w:rPr>
          <w:sz w:val="28"/>
          <w:szCs w:val="28"/>
        </w:rPr>
        <w:t>d</w:t>
      </w:r>
      <w:r w:rsidR="00126232" w:rsidRPr="004D41CB">
        <w:rPr>
          <w:sz w:val="28"/>
          <w:szCs w:val="28"/>
        </w:rPr>
        <w:t xml:space="preserve"> compliance</w:t>
      </w:r>
      <w:r w:rsidR="00BD3403" w:rsidRPr="004D41CB">
        <w:rPr>
          <w:sz w:val="28"/>
          <w:szCs w:val="28"/>
        </w:rPr>
        <w:t xml:space="preserve"> </w:t>
      </w:r>
      <w:r w:rsidR="000D08C6" w:rsidRPr="004D41CB">
        <w:rPr>
          <w:sz w:val="28"/>
          <w:szCs w:val="28"/>
        </w:rPr>
        <w:t xml:space="preserve">with new </w:t>
      </w:r>
      <w:r w:rsidR="0035334B" w:rsidRPr="004D41CB">
        <w:rPr>
          <w:sz w:val="28"/>
          <w:szCs w:val="28"/>
        </w:rPr>
        <w:t>law created by the Palace.</w:t>
      </w:r>
      <w:r w:rsidR="004D307A" w:rsidRPr="004D41CB">
        <w:rPr>
          <w:sz w:val="28"/>
          <w:szCs w:val="28"/>
        </w:rPr>
        <w:t xml:space="preserve"> They were following</w:t>
      </w:r>
      <w:r w:rsidR="002B439B" w:rsidRPr="004D41CB">
        <w:rPr>
          <w:sz w:val="28"/>
          <w:szCs w:val="28"/>
        </w:rPr>
        <w:t xml:space="preserve"> well understood</w:t>
      </w:r>
      <w:r w:rsidR="00781675" w:rsidRPr="004D41CB">
        <w:rPr>
          <w:sz w:val="28"/>
          <w:szCs w:val="28"/>
        </w:rPr>
        <w:t xml:space="preserve"> constitutional principles. Today there </w:t>
      </w:r>
      <w:r w:rsidR="009E7555" w:rsidRPr="004D41CB">
        <w:rPr>
          <w:sz w:val="28"/>
          <w:szCs w:val="28"/>
        </w:rPr>
        <w:t xml:space="preserve">are many rhetorical flourishes in the Lords about Henry VIII clauses in </w:t>
      </w:r>
      <w:proofErr w:type="gramStart"/>
      <w:r w:rsidR="009E7555" w:rsidRPr="004D41CB">
        <w:rPr>
          <w:sz w:val="28"/>
          <w:szCs w:val="28"/>
        </w:rPr>
        <w:t xml:space="preserve">legislation </w:t>
      </w:r>
      <w:r w:rsidR="00FC0BD7" w:rsidRPr="004D41CB">
        <w:rPr>
          <w:sz w:val="28"/>
          <w:szCs w:val="28"/>
        </w:rPr>
        <w:t>,</w:t>
      </w:r>
      <w:proofErr w:type="gramEnd"/>
      <w:r w:rsidR="00FC0BD7" w:rsidRPr="004D41CB">
        <w:rPr>
          <w:sz w:val="28"/>
          <w:szCs w:val="28"/>
        </w:rPr>
        <w:t xml:space="preserve"> referring</w:t>
      </w:r>
      <w:r w:rsidR="009E7555" w:rsidRPr="004D41CB">
        <w:rPr>
          <w:sz w:val="28"/>
          <w:szCs w:val="28"/>
        </w:rPr>
        <w:t xml:space="preserve"> to the notorious A</w:t>
      </w:r>
      <w:r w:rsidR="00880538" w:rsidRPr="004D41CB">
        <w:rPr>
          <w:sz w:val="28"/>
          <w:szCs w:val="28"/>
        </w:rPr>
        <w:t>ct of Proclamations 1539</w:t>
      </w:r>
      <w:r w:rsidR="00D72B00" w:rsidRPr="004D41CB">
        <w:rPr>
          <w:sz w:val="28"/>
          <w:szCs w:val="28"/>
        </w:rPr>
        <w:t>;</w:t>
      </w:r>
      <w:r w:rsidR="00B926BA" w:rsidRPr="004D41CB">
        <w:rPr>
          <w:sz w:val="28"/>
          <w:szCs w:val="28"/>
        </w:rPr>
        <w:t xml:space="preserve"> but</w:t>
      </w:r>
      <w:r w:rsidR="003D4FFB" w:rsidRPr="004D41CB">
        <w:rPr>
          <w:sz w:val="28"/>
          <w:szCs w:val="28"/>
        </w:rPr>
        <w:t xml:space="preserve"> even that notorious Statute</w:t>
      </w:r>
      <w:r w:rsidR="00A4135B" w:rsidRPr="004D41CB">
        <w:rPr>
          <w:sz w:val="28"/>
          <w:szCs w:val="28"/>
        </w:rPr>
        <w:t xml:space="preserve"> had its limitations</w:t>
      </w:r>
      <w:r w:rsidR="00A373B4" w:rsidRPr="004D41CB">
        <w:rPr>
          <w:sz w:val="28"/>
          <w:szCs w:val="28"/>
        </w:rPr>
        <w:t xml:space="preserve"> and was repealed immediately on Hen</w:t>
      </w:r>
      <w:r w:rsidR="003419B6" w:rsidRPr="004D41CB">
        <w:rPr>
          <w:sz w:val="28"/>
          <w:szCs w:val="28"/>
        </w:rPr>
        <w:t xml:space="preserve">ry’s death. That was no more than confirming the provision in the Act that it </w:t>
      </w:r>
      <w:proofErr w:type="gramStart"/>
      <w:r w:rsidR="003419B6" w:rsidRPr="004D41CB">
        <w:rPr>
          <w:sz w:val="28"/>
          <w:szCs w:val="28"/>
        </w:rPr>
        <w:t>should</w:t>
      </w:r>
      <w:r w:rsidR="00E06E74" w:rsidRPr="004D41CB">
        <w:rPr>
          <w:sz w:val="28"/>
          <w:szCs w:val="28"/>
        </w:rPr>
        <w:t xml:space="preserve"> </w:t>
      </w:r>
      <w:r w:rsidR="003419B6" w:rsidRPr="004D41CB">
        <w:rPr>
          <w:sz w:val="28"/>
          <w:szCs w:val="28"/>
        </w:rPr>
        <w:t xml:space="preserve"> not</w:t>
      </w:r>
      <w:proofErr w:type="gramEnd"/>
      <w:r w:rsidR="003419B6" w:rsidRPr="004D41CB">
        <w:rPr>
          <w:sz w:val="28"/>
          <w:szCs w:val="28"/>
        </w:rPr>
        <w:t xml:space="preserve"> survive Henry’s death. Stephen Gardiner, who was there at the time, observed that </w:t>
      </w:r>
      <w:r w:rsidR="00A50C6F" w:rsidRPr="004D41CB">
        <w:rPr>
          <w:sz w:val="28"/>
          <w:szCs w:val="28"/>
        </w:rPr>
        <w:t>n</w:t>
      </w:r>
      <w:r w:rsidR="00C55700" w:rsidRPr="004D41CB">
        <w:rPr>
          <w:sz w:val="28"/>
          <w:szCs w:val="28"/>
        </w:rPr>
        <w:t>o</w:t>
      </w:r>
      <w:r w:rsidR="00A50C6F" w:rsidRPr="004D41CB">
        <w:rPr>
          <w:sz w:val="28"/>
          <w:szCs w:val="28"/>
        </w:rPr>
        <w:t>thing in the Act enabled anything to</w:t>
      </w:r>
      <w:r w:rsidR="003419B6" w:rsidRPr="004D41CB">
        <w:rPr>
          <w:sz w:val="28"/>
          <w:szCs w:val="28"/>
        </w:rPr>
        <w:t xml:space="preserve"> be </w:t>
      </w:r>
      <w:proofErr w:type="gramStart"/>
      <w:r w:rsidR="003419B6" w:rsidRPr="004D41CB">
        <w:rPr>
          <w:sz w:val="28"/>
          <w:szCs w:val="28"/>
        </w:rPr>
        <w:t>done  “</w:t>
      </w:r>
      <w:proofErr w:type="gramEnd"/>
      <w:r w:rsidR="003419B6" w:rsidRPr="004D41CB">
        <w:rPr>
          <w:sz w:val="28"/>
          <w:szCs w:val="28"/>
        </w:rPr>
        <w:t xml:space="preserve">contrary to an Act of Parliament or common law.”  </w:t>
      </w:r>
      <w:r w:rsidR="00E06E74" w:rsidRPr="004D41CB">
        <w:rPr>
          <w:sz w:val="28"/>
          <w:szCs w:val="28"/>
        </w:rPr>
        <w:t>In</w:t>
      </w:r>
      <w:r w:rsidR="00CC2908" w:rsidRPr="004D41CB">
        <w:rPr>
          <w:sz w:val="28"/>
          <w:szCs w:val="28"/>
        </w:rPr>
        <w:t xml:space="preserve"> 1555 </w:t>
      </w:r>
      <w:r w:rsidR="00DB5C0F" w:rsidRPr="004D41CB">
        <w:rPr>
          <w:sz w:val="28"/>
          <w:szCs w:val="28"/>
        </w:rPr>
        <w:t xml:space="preserve">the judges in Mary’s reign asserted </w:t>
      </w:r>
      <w:r w:rsidR="008D2953" w:rsidRPr="004D41CB">
        <w:rPr>
          <w:sz w:val="28"/>
          <w:szCs w:val="28"/>
        </w:rPr>
        <w:t>that “no proclamation by itself</w:t>
      </w:r>
      <w:r w:rsidR="000212CF" w:rsidRPr="004D41CB">
        <w:rPr>
          <w:sz w:val="28"/>
          <w:szCs w:val="28"/>
        </w:rPr>
        <w:t xml:space="preserve"> may make a law which was not law before but they only confirm and ratify an old law and not change </w:t>
      </w:r>
      <w:proofErr w:type="spellStart"/>
      <w:r w:rsidR="000212CF" w:rsidRPr="004D41CB">
        <w:rPr>
          <w:sz w:val="28"/>
          <w:szCs w:val="28"/>
        </w:rPr>
        <w:t>it</w:t>
      </w:r>
      <w:proofErr w:type="gramStart"/>
      <w:r w:rsidR="000212CF" w:rsidRPr="004D41CB">
        <w:rPr>
          <w:sz w:val="28"/>
          <w:szCs w:val="28"/>
        </w:rPr>
        <w:t>”.</w:t>
      </w:r>
      <w:r w:rsidR="00D93CC3" w:rsidRPr="004D41CB">
        <w:rPr>
          <w:sz w:val="28"/>
          <w:szCs w:val="28"/>
        </w:rPr>
        <w:t>I</w:t>
      </w:r>
      <w:proofErr w:type="spellEnd"/>
      <w:proofErr w:type="gramEnd"/>
      <w:r w:rsidR="00D93CC3" w:rsidRPr="004D41CB">
        <w:rPr>
          <w:sz w:val="28"/>
          <w:szCs w:val="28"/>
        </w:rPr>
        <w:t xml:space="preserve"> only mention that decision because </w:t>
      </w:r>
      <w:r w:rsidR="001E0145" w:rsidRPr="004D41CB">
        <w:rPr>
          <w:sz w:val="28"/>
          <w:szCs w:val="28"/>
        </w:rPr>
        <w:t xml:space="preserve"> Sir </w:t>
      </w:r>
      <w:r w:rsidR="00D93CC3" w:rsidRPr="004D41CB">
        <w:rPr>
          <w:sz w:val="28"/>
          <w:szCs w:val="28"/>
        </w:rPr>
        <w:t xml:space="preserve">John Baker, the oracle of English legal history </w:t>
      </w:r>
      <w:r w:rsidR="0035362F" w:rsidRPr="004D41CB">
        <w:rPr>
          <w:sz w:val="28"/>
          <w:szCs w:val="28"/>
        </w:rPr>
        <w:t>,</w:t>
      </w:r>
      <w:r w:rsidR="00993919" w:rsidRPr="004D41CB">
        <w:rPr>
          <w:sz w:val="28"/>
          <w:szCs w:val="28"/>
        </w:rPr>
        <w:t xml:space="preserve"> draws attention to the </w:t>
      </w:r>
      <w:r w:rsidR="00AA13EA" w:rsidRPr="004D41CB">
        <w:rPr>
          <w:sz w:val="28"/>
          <w:szCs w:val="28"/>
        </w:rPr>
        <w:t>observation in the report, so familiar</w:t>
      </w:r>
      <w:r w:rsidR="0023681E" w:rsidRPr="004D41CB">
        <w:rPr>
          <w:sz w:val="28"/>
          <w:szCs w:val="28"/>
        </w:rPr>
        <w:t xml:space="preserve"> to anyone who </w:t>
      </w:r>
      <w:r w:rsidR="0035362F" w:rsidRPr="004D41CB">
        <w:rPr>
          <w:sz w:val="28"/>
          <w:szCs w:val="28"/>
        </w:rPr>
        <w:t>has</w:t>
      </w:r>
      <w:r w:rsidR="0023681E" w:rsidRPr="004D41CB">
        <w:rPr>
          <w:sz w:val="28"/>
          <w:szCs w:val="28"/>
        </w:rPr>
        <w:t xml:space="preserve"> practised at the Bar</w:t>
      </w:r>
      <w:r w:rsidR="00AA13EA" w:rsidRPr="004D41CB">
        <w:rPr>
          <w:sz w:val="28"/>
          <w:szCs w:val="28"/>
        </w:rPr>
        <w:t xml:space="preserve"> that </w:t>
      </w:r>
      <w:r w:rsidR="000212CF" w:rsidRPr="004D41CB">
        <w:rPr>
          <w:sz w:val="28"/>
          <w:szCs w:val="28"/>
        </w:rPr>
        <w:t xml:space="preserve"> although some </w:t>
      </w:r>
      <w:r w:rsidR="004C20C6" w:rsidRPr="004D41CB">
        <w:rPr>
          <w:sz w:val="28"/>
          <w:szCs w:val="28"/>
        </w:rPr>
        <w:t xml:space="preserve"> </w:t>
      </w:r>
      <w:r w:rsidR="00ED2547" w:rsidRPr="004D41CB">
        <w:rPr>
          <w:sz w:val="28"/>
          <w:szCs w:val="28"/>
        </w:rPr>
        <w:t xml:space="preserve">contrary precedents </w:t>
      </w:r>
      <w:r w:rsidR="000212CF" w:rsidRPr="004D41CB">
        <w:rPr>
          <w:sz w:val="28"/>
          <w:szCs w:val="28"/>
        </w:rPr>
        <w:t xml:space="preserve"> were quoted</w:t>
      </w:r>
      <w:r w:rsidR="004C20C6" w:rsidRPr="004D41CB">
        <w:rPr>
          <w:sz w:val="28"/>
          <w:szCs w:val="28"/>
        </w:rPr>
        <w:t>,</w:t>
      </w:r>
      <w:r w:rsidR="001C4156" w:rsidRPr="004D41CB">
        <w:rPr>
          <w:sz w:val="28"/>
          <w:szCs w:val="28"/>
        </w:rPr>
        <w:t xml:space="preserve"> the justices “had no regard for them”</w:t>
      </w:r>
      <w:r w:rsidR="00BE4E28" w:rsidRPr="004D41CB">
        <w:rPr>
          <w:sz w:val="28"/>
          <w:szCs w:val="28"/>
        </w:rPr>
        <w:t>.</w:t>
      </w:r>
      <w:r w:rsidR="00B8405B" w:rsidRPr="004D41CB">
        <w:rPr>
          <w:sz w:val="28"/>
          <w:szCs w:val="28"/>
        </w:rPr>
        <w:t xml:space="preserve"> </w:t>
      </w:r>
      <w:r w:rsidR="00447BEE" w:rsidRPr="004D41CB">
        <w:rPr>
          <w:sz w:val="28"/>
          <w:szCs w:val="28"/>
        </w:rPr>
        <w:t>More important</w:t>
      </w:r>
      <w:r w:rsidR="00C55700" w:rsidRPr="004D41CB">
        <w:rPr>
          <w:sz w:val="28"/>
          <w:szCs w:val="28"/>
        </w:rPr>
        <w:t xml:space="preserve"> in 1610</w:t>
      </w:r>
      <w:r w:rsidR="00447BEE" w:rsidRPr="004D41CB">
        <w:rPr>
          <w:sz w:val="28"/>
          <w:szCs w:val="28"/>
        </w:rPr>
        <w:t xml:space="preserve"> </w:t>
      </w:r>
      <w:r w:rsidR="00327357" w:rsidRPr="004D41CB">
        <w:rPr>
          <w:sz w:val="28"/>
          <w:szCs w:val="28"/>
        </w:rPr>
        <w:t>t</w:t>
      </w:r>
      <w:r w:rsidR="00B8405B" w:rsidRPr="004D41CB">
        <w:rPr>
          <w:sz w:val="28"/>
          <w:szCs w:val="28"/>
        </w:rPr>
        <w:t xml:space="preserve">here </w:t>
      </w:r>
      <w:r w:rsidR="00397A2C" w:rsidRPr="004D41CB">
        <w:rPr>
          <w:sz w:val="28"/>
          <w:szCs w:val="28"/>
        </w:rPr>
        <w:t>already was a</w:t>
      </w:r>
      <w:r w:rsidR="00B8405B" w:rsidRPr="004D41CB">
        <w:rPr>
          <w:sz w:val="28"/>
          <w:szCs w:val="28"/>
        </w:rPr>
        <w:t xml:space="preserve"> </w:t>
      </w:r>
      <w:r w:rsidR="00366B48" w:rsidRPr="004D41CB">
        <w:rPr>
          <w:sz w:val="28"/>
          <w:szCs w:val="28"/>
        </w:rPr>
        <w:t xml:space="preserve">long-standing </w:t>
      </w:r>
      <w:r w:rsidR="00B8405B" w:rsidRPr="004D41CB">
        <w:rPr>
          <w:sz w:val="28"/>
          <w:szCs w:val="28"/>
        </w:rPr>
        <w:t>national antipathy</w:t>
      </w:r>
      <w:r w:rsidR="00366B48" w:rsidRPr="004D41CB">
        <w:rPr>
          <w:sz w:val="28"/>
          <w:szCs w:val="28"/>
        </w:rPr>
        <w:t xml:space="preserve"> to </w:t>
      </w:r>
      <w:proofErr w:type="spellStart"/>
      <w:r w:rsidR="00691124" w:rsidRPr="004D41CB">
        <w:rPr>
          <w:sz w:val="28"/>
          <w:szCs w:val="28"/>
        </w:rPr>
        <w:t>lawmaking</w:t>
      </w:r>
      <w:proofErr w:type="spellEnd"/>
      <w:r w:rsidR="00691124" w:rsidRPr="004D41CB">
        <w:rPr>
          <w:sz w:val="28"/>
          <w:szCs w:val="28"/>
        </w:rPr>
        <w:t xml:space="preserve"> by proclamations. The </w:t>
      </w:r>
      <w:r w:rsidR="00691124" w:rsidRPr="004D41CB">
        <w:rPr>
          <w:sz w:val="28"/>
          <w:szCs w:val="28"/>
        </w:rPr>
        <w:lastRenderedPageBreak/>
        <w:t xml:space="preserve">abolition of the Star Chamber in </w:t>
      </w:r>
      <w:proofErr w:type="gramStart"/>
      <w:r w:rsidR="00691124" w:rsidRPr="004D41CB">
        <w:rPr>
          <w:sz w:val="28"/>
          <w:szCs w:val="28"/>
        </w:rPr>
        <w:t>1641</w:t>
      </w:r>
      <w:r w:rsidR="00E31CF0" w:rsidRPr="004D41CB">
        <w:rPr>
          <w:sz w:val="28"/>
          <w:szCs w:val="28"/>
        </w:rPr>
        <w:t xml:space="preserve"> </w:t>
      </w:r>
      <w:r w:rsidR="00327357" w:rsidRPr="004D41CB">
        <w:rPr>
          <w:sz w:val="28"/>
          <w:szCs w:val="28"/>
        </w:rPr>
        <w:t>.</w:t>
      </w:r>
      <w:proofErr w:type="gramEnd"/>
      <w:r w:rsidR="00327357" w:rsidRPr="004D41CB">
        <w:rPr>
          <w:sz w:val="28"/>
          <w:szCs w:val="28"/>
        </w:rPr>
        <w:t xml:space="preserve"> the </w:t>
      </w:r>
      <w:proofErr w:type="gramStart"/>
      <w:r w:rsidR="00327357" w:rsidRPr="004D41CB">
        <w:rPr>
          <w:sz w:val="28"/>
          <w:szCs w:val="28"/>
        </w:rPr>
        <w:t xml:space="preserve">enforcement </w:t>
      </w:r>
      <w:r w:rsidR="0025730D" w:rsidRPr="004D41CB">
        <w:rPr>
          <w:sz w:val="28"/>
          <w:szCs w:val="28"/>
        </w:rPr>
        <w:t xml:space="preserve"> </w:t>
      </w:r>
      <w:proofErr w:type="spellStart"/>
      <w:r w:rsidR="0025730D" w:rsidRPr="004D41CB">
        <w:rPr>
          <w:sz w:val="28"/>
          <w:szCs w:val="28"/>
        </w:rPr>
        <w:t>authority</w:t>
      </w:r>
      <w:proofErr w:type="gramEnd"/>
      <w:r w:rsidR="0025730D" w:rsidRPr="004D41CB">
        <w:rPr>
          <w:sz w:val="28"/>
          <w:szCs w:val="28"/>
        </w:rPr>
        <w:t>,</w:t>
      </w:r>
      <w:r w:rsidR="00E31CF0" w:rsidRPr="004D41CB">
        <w:rPr>
          <w:sz w:val="28"/>
          <w:szCs w:val="28"/>
        </w:rPr>
        <w:t>effectively</w:t>
      </w:r>
      <w:proofErr w:type="spellEnd"/>
      <w:r w:rsidR="00E31CF0" w:rsidRPr="004D41CB">
        <w:rPr>
          <w:sz w:val="28"/>
          <w:szCs w:val="28"/>
        </w:rPr>
        <w:t xml:space="preserve"> ended the practice.</w:t>
      </w:r>
    </w:p>
    <w:p w14:paraId="1D83B812" w14:textId="0E969B71" w:rsidR="00C34F9D" w:rsidRPr="004D41CB" w:rsidRDefault="00E25A96">
      <w:pPr>
        <w:rPr>
          <w:sz w:val="28"/>
          <w:szCs w:val="28"/>
        </w:rPr>
      </w:pPr>
      <w:r w:rsidRPr="004D41CB">
        <w:rPr>
          <w:sz w:val="28"/>
          <w:szCs w:val="28"/>
        </w:rPr>
        <w:t xml:space="preserve">But </w:t>
      </w:r>
      <w:r w:rsidR="00EC71A9" w:rsidRPr="004D41CB">
        <w:rPr>
          <w:sz w:val="28"/>
          <w:szCs w:val="28"/>
        </w:rPr>
        <w:t xml:space="preserve">our </w:t>
      </w:r>
      <w:r w:rsidRPr="004D41CB">
        <w:rPr>
          <w:sz w:val="28"/>
          <w:szCs w:val="28"/>
        </w:rPr>
        <w:t xml:space="preserve">constitution </w:t>
      </w:r>
      <w:proofErr w:type="gramStart"/>
      <w:r w:rsidR="00F609C0" w:rsidRPr="004D41CB">
        <w:rPr>
          <w:sz w:val="28"/>
          <w:szCs w:val="28"/>
        </w:rPr>
        <w:t>evolve</w:t>
      </w:r>
      <w:r w:rsidR="00EC71A9" w:rsidRPr="004D41CB">
        <w:rPr>
          <w:sz w:val="28"/>
          <w:szCs w:val="28"/>
        </w:rPr>
        <w:t>s</w:t>
      </w:r>
      <w:r w:rsidR="00090B7A" w:rsidRPr="004D41CB">
        <w:rPr>
          <w:sz w:val="28"/>
          <w:szCs w:val="28"/>
        </w:rPr>
        <w:t xml:space="preserve"> </w:t>
      </w:r>
      <w:r w:rsidR="00EC71A9" w:rsidRPr="004D41CB">
        <w:rPr>
          <w:sz w:val="28"/>
          <w:szCs w:val="28"/>
        </w:rPr>
        <w:t>.</w:t>
      </w:r>
      <w:r w:rsidR="00856E83" w:rsidRPr="004D41CB">
        <w:rPr>
          <w:sz w:val="28"/>
          <w:szCs w:val="28"/>
        </w:rPr>
        <w:t>The</w:t>
      </w:r>
      <w:proofErr w:type="gramEnd"/>
      <w:r w:rsidR="00856E83" w:rsidRPr="004D41CB">
        <w:rPr>
          <w:sz w:val="28"/>
          <w:szCs w:val="28"/>
        </w:rPr>
        <w:t xml:space="preserve"> objectives</w:t>
      </w:r>
      <w:r w:rsidR="00350F8E" w:rsidRPr="004D41CB">
        <w:rPr>
          <w:sz w:val="28"/>
          <w:szCs w:val="28"/>
        </w:rPr>
        <w:t xml:space="preserve"> of </w:t>
      </w:r>
      <w:r w:rsidR="00091233" w:rsidRPr="004D41CB">
        <w:rPr>
          <w:sz w:val="28"/>
          <w:szCs w:val="28"/>
        </w:rPr>
        <w:t xml:space="preserve"> unacceptable</w:t>
      </w:r>
      <w:r w:rsidR="006D695E" w:rsidRPr="004D41CB">
        <w:rPr>
          <w:sz w:val="28"/>
          <w:szCs w:val="28"/>
        </w:rPr>
        <w:t xml:space="preserve"> </w:t>
      </w:r>
      <w:r w:rsidR="00350F8E" w:rsidRPr="004D41CB">
        <w:rPr>
          <w:sz w:val="28"/>
          <w:szCs w:val="28"/>
        </w:rPr>
        <w:t xml:space="preserve">Stuart proclamations are </w:t>
      </w:r>
      <w:r w:rsidR="00090B7A" w:rsidRPr="004D41CB">
        <w:rPr>
          <w:sz w:val="28"/>
          <w:szCs w:val="28"/>
        </w:rPr>
        <w:t>now</w:t>
      </w:r>
      <w:r w:rsidR="00281535" w:rsidRPr="004D41CB">
        <w:rPr>
          <w:sz w:val="28"/>
          <w:szCs w:val="28"/>
        </w:rPr>
        <w:t xml:space="preserve"> </w:t>
      </w:r>
      <w:r w:rsidR="00350F8E" w:rsidRPr="004D41CB">
        <w:rPr>
          <w:sz w:val="28"/>
          <w:szCs w:val="28"/>
        </w:rPr>
        <w:t>achieved by delegated legislation.</w:t>
      </w:r>
      <w:r w:rsidR="00B05A40" w:rsidRPr="004D41CB">
        <w:rPr>
          <w:sz w:val="28"/>
          <w:szCs w:val="28"/>
        </w:rPr>
        <w:t xml:space="preserve"> Now is not the time to address the way in which the emergency measures required by </w:t>
      </w:r>
      <w:r w:rsidR="005B62AF" w:rsidRPr="004D41CB">
        <w:rPr>
          <w:sz w:val="28"/>
          <w:szCs w:val="28"/>
        </w:rPr>
        <w:t>Covid operated, but</w:t>
      </w:r>
      <w:r w:rsidR="00041FC2" w:rsidRPr="004D41CB">
        <w:rPr>
          <w:sz w:val="28"/>
          <w:szCs w:val="28"/>
        </w:rPr>
        <w:t xml:space="preserve"> Parliament was </w:t>
      </w:r>
      <w:proofErr w:type="spellStart"/>
      <w:r w:rsidR="00041FC2" w:rsidRPr="004D41CB">
        <w:rPr>
          <w:sz w:val="28"/>
          <w:szCs w:val="28"/>
        </w:rPr>
        <w:t>sidelined</w:t>
      </w:r>
      <w:proofErr w:type="spellEnd"/>
      <w:r w:rsidR="00041FC2" w:rsidRPr="004D41CB">
        <w:rPr>
          <w:sz w:val="28"/>
          <w:szCs w:val="28"/>
        </w:rPr>
        <w:t xml:space="preserve"> throughout. A declaration of </w:t>
      </w:r>
      <w:r w:rsidR="00DE7874" w:rsidRPr="004D41CB">
        <w:rPr>
          <w:sz w:val="28"/>
          <w:szCs w:val="28"/>
        </w:rPr>
        <w:t>emergency</w:t>
      </w:r>
      <w:r w:rsidR="00041FC2" w:rsidRPr="004D41CB">
        <w:rPr>
          <w:sz w:val="28"/>
          <w:szCs w:val="28"/>
        </w:rPr>
        <w:t xml:space="preserve"> accompanied by </w:t>
      </w:r>
      <w:r w:rsidR="009119A3" w:rsidRPr="004D41CB">
        <w:rPr>
          <w:sz w:val="28"/>
          <w:szCs w:val="28"/>
        </w:rPr>
        <w:t xml:space="preserve">the signature of a single minister on a Statutory Instrument, effectively locked </w:t>
      </w:r>
      <w:r w:rsidR="00C51213" w:rsidRPr="004D41CB">
        <w:rPr>
          <w:sz w:val="28"/>
          <w:szCs w:val="28"/>
        </w:rPr>
        <w:t>us all</w:t>
      </w:r>
      <w:r w:rsidR="003A02ED" w:rsidRPr="004D41CB">
        <w:rPr>
          <w:sz w:val="28"/>
          <w:szCs w:val="28"/>
        </w:rPr>
        <w:t xml:space="preserve"> </w:t>
      </w:r>
      <w:proofErr w:type="spellStart"/>
      <w:proofErr w:type="gramStart"/>
      <w:r w:rsidR="003A02ED" w:rsidRPr="004D41CB">
        <w:rPr>
          <w:sz w:val="28"/>
          <w:szCs w:val="28"/>
        </w:rPr>
        <w:t>down.T</w:t>
      </w:r>
      <w:r w:rsidR="009119A3" w:rsidRPr="004D41CB">
        <w:rPr>
          <w:sz w:val="28"/>
          <w:szCs w:val="28"/>
        </w:rPr>
        <w:t>here</w:t>
      </w:r>
      <w:proofErr w:type="spellEnd"/>
      <w:proofErr w:type="gramEnd"/>
      <w:r w:rsidR="009119A3" w:rsidRPr="004D41CB">
        <w:rPr>
          <w:sz w:val="28"/>
          <w:szCs w:val="28"/>
        </w:rPr>
        <w:t xml:space="preserve"> was no obligation to consult Parliament for up to 28 sitting days</w:t>
      </w:r>
      <w:r w:rsidR="001A1FA1" w:rsidRPr="004D41CB">
        <w:rPr>
          <w:sz w:val="28"/>
          <w:szCs w:val="28"/>
        </w:rPr>
        <w:t>,</w:t>
      </w:r>
      <w:r w:rsidR="009119A3" w:rsidRPr="004D41CB">
        <w:rPr>
          <w:sz w:val="28"/>
          <w:szCs w:val="28"/>
        </w:rPr>
        <w:t xml:space="preserve"> effectively</w:t>
      </w:r>
      <w:r w:rsidR="00A50678" w:rsidRPr="004D41CB">
        <w:rPr>
          <w:sz w:val="28"/>
          <w:szCs w:val="28"/>
        </w:rPr>
        <w:t xml:space="preserve"> six weeks</w:t>
      </w:r>
      <w:r w:rsidR="000E01B0" w:rsidRPr="004D41CB">
        <w:rPr>
          <w:sz w:val="28"/>
          <w:szCs w:val="28"/>
        </w:rPr>
        <w:t xml:space="preserve"> </w:t>
      </w:r>
      <w:r w:rsidR="004B19FA" w:rsidRPr="004D41CB">
        <w:rPr>
          <w:sz w:val="28"/>
          <w:szCs w:val="28"/>
        </w:rPr>
        <w:t>D</w:t>
      </w:r>
      <w:r w:rsidR="005964AE" w:rsidRPr="004D41CB">
        <w:rPr>
          <w:sz w:val="28"/>
          <w:szCs w:val="28"/>
        </w:rPr>
        <w:t xml:space="preserve">uring the pandemic </w:t>
      </w:r>
      <w:r w:rsidR="004B19FA" w:rsidRPr="004D41CB">
        <w:rPr>
          <w:sz w:val="28"/>
          <w:szCs w:val="28"/>
        </w:rPr>
        <w:t>our lives were redrawn</w:t>
      </w:r>
      <w:r w:rsidR="006611EC" w:rsidRPr="004D41CB">
        <w:rPr>
          <w:sz w:val="28"/>
          <w:szCs w:val="28"/>
        </w:rPr>
        <w:t>, and freedoms curtailed</w:t>
      </w:r>
      <w:r w:rsidR="004B19FA" w:rsidRPr="004D41CB">
        <w:rPr>
          <w:sz w:val="28"/>
          <w:szCs w:val="28"/>
        </w:rPr>
        <w:t xml:space="preserve"> on the basis of</w:t>
      </w:r>
      <w:r w:rsidR="005964AE" w:rsidRPr="004D41CB">
        <w:rPr>
          <w:sz w:val="28"/>
          <w:szCs w:val="28"/>
        </w:rPr>
        <w:t xml:space="preserve"> over 500 statutory instruments</w:t>
      </w:r>
      <w:r w:rsidR="006611EC" w:rsidRPr="004D41CB">
        <w:rPr>
          <w:sz w:val="28"/>
          <w:szCs w:val="28"/>
        </w:rPr>
        <w:t xml:space="preserve"> But </w:t>
      </w:r>
      <w:r w:rsidR="00D63B97" w:rsidRPr="004D41CB">
        <w:rPr>
          <w:sz w:val="28"/>
          <w:szCs w:val="28"/>
        </w:rPr>
        <w:t xml:space="preserve">we must not fool ourselves </w:t>
      </w:r>
      <w:r w:rsidR="00F3089B" w:rsidRPr="004D41CB">
        <w:rPr>
          <w:sz w:val="28"/>
          <w:szCs w:val="28"/>
        </w:rPr>
        <w:t xml:space="preserve"> that this was either a new or a temporary phenomenon</w:t>
      </w:r>
      <w:r w:rsidR="00D63B97" w:rsidRPr="004D41CB">
        <w:rPr>
          <w:sz w:val="28"/>
          <w:szCs w:val="28"/>
        </w:rPr>
        <w:t>, or confined to emergency</w:t>
      </w:r>
      <w:r w:rsidR="00706764" w:rsidRPr="004D41CB">
        <w:rPr>
          <w:sz w:val="28"/>
          <w:szCs w:val="28"/>
        </w:rPr>
        <w:t xml:space="preserve"> situations.</w:t>
      </w:r>
      <w:r w:rsidR="007901AE" w:rsidRPr="004D41CB">
        <w:rPr>
          <w:sz w:val="28"/>
          <w:szCs w:val="28"/>
        </w:rPr>
        <w:t xml:space="preserve"> </w:t>
      </w:r>
      <w:r w:rsidR="003A19C1" w:rsidRPr="004D41CB">
        <w:rPr>
          <w:sz w:val="28"/>
          <w:szCs w:val="28"/>
        </w:rPr>
        <w:t>Largely</w:t>
      </w:r>
      <w:r w:rsidR="007901AE" w:rsidRPr="004D41CB">
        <w:rPr>
          <w:sz w:val="28"/>
          <w:szCs w:val="28"/>
        </w:rPr>
        <w:t>,</w:t>
      </w:r>
      <w:r w:rsidR="001C14F0" w:rsidRPr="004D41CB">
        <w:rPr>
          <w:sz w:val="28"/>
          <w:szCs w:val="28"/>
        </w:rPr>
        <w:t xml:space="preserve"> statutory instruments</w:t>
      </w:r>
      <w:r w:rsidR="00F34DE2" w:rsidRPr="004D41CB">
        <w:rPr>
          <w:sz w:val="28"/>
          <w:szCs w:val="28"/>
        </w:rPr>
        <w:t xml:space="preserve"> are not dealing with emergencies at all: new laws </w:t>
      </w:r>
      <w:proofErr w:type="gramStart"/>
      <w:r w:rsidR="00F34DE2" w:rsidRPr="004D41CB">
        <w:rPr>
          <w:sz w:val="28"/>
          <w:szCs w:val="28"/>
        </w:rPr>
        <w:t>impinge</w:t>
      </w:r>
      <w:r w:rsidR="00025630" w:rsidRPr="004D41CB">
        <w:rPr>
          <w:sz w:val="28"/>
          <w:szCs w:val="28"/>
        </w:rPr>
        <w:t xml:space="preserve"> </w:t>
      </w:r>
      <w:r w:rsidR="008A2D4C" w:rsidRPr="004D41CB">
        <w:rPr>
          <w:sz w:val="28"/>
          <w:szCs w:val="28"/>
        </w:rPr>
        <w:t xml:space="preserve"> on</w:t>
      </w:r>
      <w:proofErr w:type="gramEnd"/>
      <w:r w:rsidR="008A2D4C" w:rsidRPr="004D41CB">
        <w:rPr>
          <w:sz w:val="28"/>
          <w:szCs w:val="28"/>
        </w:rPr>
        <w:t>,</w:t>
      </w:r>
      <w:r w:rsidR="000D3911" w:rsidRPr="004D41CB">
        <w:rPr>
          <w:sz w:val="28"/>
          <w:szCs w:val="28"/>
        </w:rPr>
        <w:t xml:space="preserve"> adjust and govern  our  day to day</w:t>
      </w:r>
      <w:r w:rsidR="00851D89" w:rsidRPr="004D41CB">
        <w:rPr>
          <w:sz w:val="28"/>
          <w:szCs w:val="28"/>
        </w:rPr>
        <w:t xml:space="preserve"> lives</w:t>
      </w:r>
      <w:r w:rsidR="001F0075" w:rsidRPr="004D41CB">
        <w:rPr>
          <w:sz w:val="28"/>
          <w:szCs w:val="28"/>
        </w:rPr>
        <w:t xml:space="preserve"> like confetti falling at a wedding.</w:t>
      </w:r>
    </w:p>
    <w:p w14:paraId="55E958DC" w14:textId="25A6B2A7" w:rsidR="00A62805" w:rsidRPr="004D41CB" w:rsidRDefault="004C20C6">
      <w:pPr>
        <w:rPr>
          <w:sz w:val="28"/>
          <w:szCs w:val="28"/>
        </w:rPr>
      </w:pPr>
      <w:r w:rsidRPr="004D41CB">
        <w:rPr>
          <w:sz w:val="28"/>
          <w:szCs w:val="28"/>
        </w:rPr>
        <w:t>In 2022</w:t>
      </w:r>
      <w:r w:rsidR="00835D00" w:rsidRPr="004D41CB">
        <w:rPr>
          <w:sz w:val="28"/>
          <w:szCs w:val="28"/>
        </w:rPr>
        <w:t xml:space="preserve"> </w:t>
      </w:r>
      <w:r w:rsidR="00430C9D" w:rsidRPr="004D41CB">
        <w:rPr>
          <w:sz w:val="28"/>
          <w:szCs w:val="28"/>
        </w:rPr>
        <w:t>our</w:t>
      </w:r>
      <w:r w:rsidR="0063703E" w:rsidRPr="004D41CB">
        <w:rPr>
          <w:sz w:val="28"/>
          <w:szCs w:val="28"/>
        </w:rPr>
        <w:t xml:space="preserve"> increased</w:t>
      </w:r>
      <w:r w:rsidR="00430C9D" w:rsidRPr="004D41CB">
        <w:rPr>
          <w:sz w:val="28"/>
          <w:szCs w:val="28"/>
        </w:rPr>
        <w:t xml:space="preserve"> expectation of what</w:t>
      </w:r>
      <w:r w:rsidR="007D566C" w:rsidRPr="004D41CB">
        <w:rPr>
          <w:sz w:val="28"/>
          <w:szCs w:val="28"/>
        </w:rPr>
        <w:t xml:space="preserve"> central government and local authorities and quangos should provide</w:t>
      </w:r>
      <w:r w:rsidR="00C31CDD" w:rsidRPr="004D41CB">
        <w:rPr>
          <w:sz w:val="28"/>
          <w:szCs w:val="28"/>
        </w:rPr>
        <w:t>, and indeed</w:t>
      </w:r>
      <w:r w:rsidR="002646EA" w:rsidRPr="004D41CB">
        <w:rPr>
          <w:sz w:val="28"/>
          <w:szCs w:val="28"/>
        </w:rPr>
        <w:t xml:space="preserve"> the myriad</w:t>
      </w:r>
      <w:r w:rsidR="00437B66" w:rsidRPr="004D41CB">
        <w:rPr>
          <w:sz w:val="28"/>
          <w:szCs w:val="28"/>
        </w:rPr>
        <w:t xml:space="preserve"> of societal issues which need regulation</w:t>
      </w:r>
      <w:r w:rsidR="00232D36" w:rsidRPr="004D41CB">
        <w:rPr>
          <w:sz w:val="28"/>
          <w:szCs w:val="28"/>
        </w:rPr>
        <w:t>,</w:t>
      </w:r>
      <w:r w:rsidR="00C31CDD" w:rsidRPr="004D41CB">
        <w:rPr>
          <w:sz w:val="28"/>
          <w:szCs w:val="28"/>
        </w:rPr>
        <w:t xml:space="preserve"> has the consequence that </w:t>
      </w:r>
      <w:r w:rsidR="00CC64F2" w:rsidRPr="004D41CB">
        <w:rPr>
          <w:sz w:val="28"/>
          <w:szCs w:val="28"/>
        </w:rPr>
        <w:t xml:space="preserve">secondary legislation is necessary, and often appropriate. </w:t>
      </w:r>
      <w:r w:rsidR="00FA2F12" w:rsidRPr="004D41CB">
        <w:rPr>
          <w:sz w:val="28"/>
          <w:szCs w:val="28"/>
        </w:rPr>
        <w:t>I</w:t>
      </w:r>
      <w:r w:rsidR="00CC64F2" w:rsidRPr="004D41CB">
        <w:rPr>
          <w:sz w:val="28"/>
          <w:szCs w:val="28"/>
        </w:rPr>
        <w:t>n</w:t>
      </w:r>
      <w:r w:rsidR="005A62CC" w:rsidRPr="004D41CB">
        <w:rPr>
          <w:sz w:val="28"/>
          <w:szCs w:val="28"/>
        </w:rPr>
        <w:t xml:space="preserve"> theory this is all under Parliamentary control. </w:t>
      </w:r>
      <w:proofErr w:type="gramStart"/>
      <w:r w:rsidR="005A62CC" w:rsidRPr="004D41CB">
        <w:rPr>
          <w:sz w:val="28"/>
          <w:szCs w:val="28"/>
        </w:rPr>
        <w:t>First</w:t>
      </w:r>
      <w:r w:rsidR="0016118B" w:rsidRPr="004D41CB">
        <w:rPr>
          <w:sz w:val="28"/>
          <w:szCs w:val="28"/>
        </w:rPr>
        <w:t xml:space="preserve">  th</w:t>
      </w:r>
      <w:r w:rsidR="00144B64" w:rsidRPr="004D41CB">
        <w:rPr>
          <w:sz w:val="28"/>
          <w:szCs w:val="28"/>
        </w:rPr>
        <w:t>e</w:t>
      </w:r>
      <w:proofErr w:type="gramEnd"/>
      <w:r w:rsidR="0016118B" w:rsidRPr="004D41CB">
        <w:rPr>
          <w:sz w:val="28"/>
          <w:szCs w:val="28"/>
        </w:rPr>
        <w:t xml:space="preserve"> powers </w:t>
      </w:r>
      <w:r w:rsidR="00E57722" w:rsidRPr="004D41CB">
        <w:rPr>
          <w:sz w:val="28"/>
          <w:szCs w:val="28"/>
        </w:rPr>
        <w:t>are</w:t>
      </w:r>
      <w:r w:rsidR="00FB1051" w:rsidRPr="004D41CB">
        <w:rPr>
          <w:sz w:val="28"/>
          <w:szCs w:val="28"/>
        </w:rPr>
        <w:t xml:space="preserve"> enacted by Parliament. </w:t>
      </w:r>
      <w:r w:rsidR="00C55700" w:rsidRPr="004D41CB">
        <w:rPr>
          <w:sz w:val="28"/>
          <w:szCs w:val="28"/>
        </w:rPr>
        <w:t>Second,</w:t>
      </w:r>
      <w:r w:rsidR="00FB4ADB" w:rsidRPr="004D41CB">
        <w:rPr>
          <w:sz w:val="28"/>
          <w:szCs w:val="28"/>
        </w:rPr>
        <w:t xml:space="preserve"> there are, I think, 16 different ways in which Parliamentary control over statutory instruments may be exercised. Well then, hurray</w:t>
      </w:r>
      <w:r w:rsidR="00514D39" w:rsidRPr="004D41CB">
        <w:rPr>
          <w:sz w:val="28"/>
          <w:szCs w:val="28"/>
        </w:rPr>
        <w:t xml:space="preserve">, what am I fussing </w:t>
      </w:r>
      <w:proofErr w:type="gramStart"/>
      <w:r w:rsidR="00514D39" w:rsidRPr="004D41CB">
        <w:rPr>
          <w:sz w:val="28"/>
          <w:szCs w:val="28"/>
        </w:rPr>
        <w:t>about ?</w:t>
      </w:r>
      <w:proofErr w:type="gramEnd"/>
      <w:r w:rsidR="00BA0845" w:rsidRPr="004D41CB">
        <w:rPr>
          <w:sz w:val="28"/>
          <w:szCs w:val="28"/>
        </w:rPr>
        <w:t xml:space="preserve"> </w:t>
      </w:r>
      <w:r w:rsidR="00FA2F12" w:rsidRPr="004D41CB">
        <w:rPr>
          <w:sz w:val="28"/>
          <w:szCs w:val="28"/>
        </w:rPr>
        <w:t xml:space="preserve"> Just the reality.</w:t>
      </w:r>
      <w:r w:rsidR="004B720B" w:rsidRPr="004D41CB">
        <w:rPr>
          <w:sz w:val="28"/>
          <w:szCs w:val="28"/>
        </w:rPr>
        <w:t xml:space="preserve"> </w:t>
      </w:r>
      <w:r w:rsidR="007B60DB" w:rsidRPr="004D41CB">
        <w:rPr>
          <w:sz w:val="28"/>
          <w:szCs w:val="28"/>
        </w:rPr>
        <w:t>I venture to suggest that this reality would have been regarded by our ancestors in the 1620s</w:t>
      </w:r>
      <w:r w:rsidR="0051056E" w:rsidRPr="004D41CB">
        <w:rPr>
          <w:sz w:val="28"/>
          <w:szCs w:val="28"/>
        </w:rPr>
        <w:t xml:space="preserve"> as government by proclamation. Why?</w:t>
      </w:r>
    </w:p>
    <w:p w14:paraId="278B763C" w14:textId="6EA9D461" w:rsidR="00FB15FD" w:rsidRPr="004D41CB" w:rsidRDefault="008C4786">
      <w:pPr>
        <w:rPr>
          <w:sz w:val="28"/>
          <w:szCs w:val="28"/>
        </w:rPr>
      </w:pPr>
      <w:r w:rsidRPr="004D41CB">
        <w:rPr>
          <w:sz w:val="28"/>
          <w:szCs w:val="28"/>
        </w:rPr>
        <w:t>The powers are gifted in “skeleton” Acts</w:t>
      </w:r>
      <w:r w:rsidR="00B049BB" w:rsidRPr="004D41CB">
        <w:rPr>
          <w:sz w:val="28"/>
          <w:szCs w:val="28"/>
        </w:rPr>
        <w:t>: legislation which declares a policy</w:t>
      </w:r>
      <w:r w:rsidR="00400D0E" w:rsidRPr="004D41CB">
        <w:rPr>
          <w:sz w:val="28"/>
          <w:szCs w:val="28"/>
        </w:rPr>
        <w:t xml:space="preserve">, but leaves </w:t>
      </w:r>
      <w:r w:rsidR="0081006D" w:rsidRPr="004D41CB">
        <w:rPr>
          <w:sz w:val="28"/>
          <w:szCs w:val="28"/>
        </w:rPr>
        <w:t>implementation to statutory instruments. Take as a simple example,</w:t>
      </w:r>
      <w:r w:rsidR="00CF5951" w:rsidRPr="004D41CB">
        <w:rPr>
          <w:sz w:val="28"/>
          <w:szCs w:val="28"/>
        </w:rPr>
        <w:t xml:space="preserve"> the recent Schools </w:t>
      </w:r>
      <w:proofErr w:type="gramStart"/>
      <w:r w:rsidR="00CF5951" w:rsidRPr="004D41CB">
        <w:rPr>
          <w:sz w:val="28"/>
          <w:szCs w:val="28"/>
        </w:rPr>
        <w:t xml:space="preserve">Bill </w:t>
      </w:r>
      <w:r w:rsidR="00C55700" w:rsidRPr="004D41CB">
        <w:rPr>
          <w:sz w:val="28"/>
          <w:szCs w:val="28"/>
        </w:rPr>
        <w:t>.</w:t>
      </w:r>
      <w:proofErr w:type="gramEnd"/>
      <w:r w:rsidR="000711EC" w:rsidRPr="004D41CB">
        <w:rPr>
          <w:sz w:val="28"/>
          <w:szCs w:val="28"/>
        </w:rPr>
        <w:t xml:space="preserve"> The </w:t>
      </w:r>
      <w:proofErr w:type="gramStart"/>
      <w:r w:rsidR="000711EC" w:rsidRPr="004D41CB">
        <w:rPr>
          <w:sz w:val="28"/>
          <w:szCs w:val="28"/>
        </w:rPr>
        <w:t>Bill</w:t>
      </w:r>
      <w:r w:rsidR="00C93041" w:rsidRPr="004D41CB">
        <w:rPr>
          <w:sz w:val="28"/>
          <w:szCs w:val="28"/>
        </w:rPr>
        <w:t xml:space="preserve">  </w:t>
      </w:r>
      <w:r w:rsidR="00D61FAE" w:rsidRPr="004D41CB">
        <w:rPr>
          <w:sz w:val="28"/>
          <w:szCs w:val="28"/>
        </w:rPr>
        <w:t>asserts</w:t>
      </w:r>
      <w:proofErr w:type="gramEnd"/>
      <w:r w:rsidR="00D61FAE" w:rsidRPr="004D41CB">
        <w:rPr>
          <w:sz w:val="28"/>
          <w:szCs w:val="28"/>
        </w:rPr>
        <w:t xml:space="preserve"> that it is addressing</w:t>
      </w:r>
      <w:r w:rsidR="00C93041" w:rsidRPr="004D41CB">
        <w:rPr>
          <w:sz w:val="28"/>
          <w:szCs w:val="28"/>
        </w:rPr>
        <w:t xml:space="preserve"> the important question of “Academy Standards” </w:t>
      </w:r>
      <w:r w:rsidR="00D61FAE" w:rsidRPr="004D41CB">
        <w:rPr>
          <w:sz w:val="28"/>
          <w:szCs w:val="28"/>
        </w:rPr>
        <w:t>.Yet</w:t>
      </w:r>
      <w:r w:rsidR="00C93041" w:rsidRPr="004D41CB">
        <w:rPr>
          <w:sz w:val="28"/>
          <w:szCs w:val="28"/>
        </w:rPr>
        <w:t xml:space="preserve"> there is not a word about standards</w:t>
      </w:r>
      <w:r w:rsidR="00835C50" w:rsidRPr="004D41CB">
        <w:rPr>
          <w:sz w:val="28"/>
          <w:szCs w:val="28"/>
        </w:rPr>
        <w:t>. The legislation contains a list of</w:t>
      </w:r>
      <w:r w:rsidR="00C55700" w:rsidRPr="004D41CB">
        <w:rPr>
          <w:sz w:val="28"/>
          <w:szCs w:val="28"/>
        </w:rPr>
        <w:t xml:space="preserve"> controlling</w:t>
      </w:r>
      <w:r w:rsidR="00835C50" w:rsidRPr="004D41CB">
        <w:rPr>
          <w:sz w:val="28"/>
          <w:szCs w:val="28"/>
        </w:rPr>
        <w:t xml:space="preserve"> powers that</w:t>
      </w:r>
      <w:r w:rsidR="00062A58" w:rsidRPr="004D41CB">
        <w:rPr>
          <w:sz w:val="28"/>
          <w:szCs w:val="28"/>
        </w:rPr>
        <w:t xml:space="preserve"> by regulation</w:t>
      </w:r>
      <w:r w:rsidR="00C55700" w:rsidRPr="004D41CB">
        <w:rPr>
          <w:sz w:val="28"/>
          <w:szCs w:val="28"/>
        </w:rPr>
        <w:t xml:space="preserve"> </w:t>
      </w:r>
      <w:proofErr w:type="gramStart"/>
      <w:r w:rsidR="00C55700" w:rsidRPr="004D41CB">
        <w:rPr>
          <w:sz w:val="28"/>
          <w:szCs w:val="28"/>
        </w:rPr>
        <w:t xml:space="preserve">may </w:t>
      </w:r>
      <w:r w:rsidR="00835C50" w:rsidRPr="004D41CB">
        <w:rPr>
          <w:sz w:val="28"/>
          <w:szCs w:val="28"/>
        </w:rPr>
        <w:t xml:space="preserve"> be</w:t>
      </w:r>
      <w:proofErr w:type="gramEnd"/>
      <w:r w:rsidR="00835C50" w:rsidRPr="004D41CB">
        <w:rPr>
          <w:sz w:val="28"/>
          <w:szCs w:val="28"/>
        </w:rPr>
        <w:t xml:space="preserve"> exercised by the Secretary of State. </w:t>
      </w:r>
      <w:proofErr w:type="gramStart"/>
      <w:r w:rsidR="00835C50" w:rsidRPr="004D41CB">
        <w:rPr>
          <w:sz w:val="28"/>
          <w:szCs w:val="28"/>
        </w:rPr>
        <w:t>Indeed</w:t>
      </w:r>
      <w:proofErr w:type="gramEnd"/>
      <w:r w:rsidR="00835C50" w:rsidRPr="004D41CB">
        <w:rPr>
          <w:sz w:val="28"/>
          <w:szCs w:val="28"/>
        </w:rPr>
        <w:t xml:space="preserve"> after about 18 powers, it confirms that they are merely </w:t>
      </w:r>
      <w:r w:rsidR="00565034" w:rsidRPr="004D41CB">
        <w:rPr>
          <w:sz w:val="28"/>
          <w:szCs w:val="28"/>
        </w:rPr>
        <w:t>“</w:t>
      </w:r>
      <w:r w:rsidR="00835C50" w:rsidRPr="004D41CB">
        <w:rPr>
          <w:sz w:val="28"/>
          <w:szCs w:val="28"/>
        </w:rPr>
        <w:t>examples</w:t>
      </w:r>
      <w:r w:rsidR="009B7950" w:rsidRPr="004D41CB">
        <w:rPr>
          <w:sz w:val="28"/>
          <w:szCs w:val="28"/>
        </w:rPr>
        <w:t>”</w:t>
      </w:r>
      <w:r w:rsidR="003D16F3" w:rsidRPr="004D41CB">
        <w:rPr>
          <w:sz w:val="28"/>
          <w:szCs w:val="28"/>
        </w:rPr>
        <w:t xml:space="preserve"> of </w:t>
      </w:r>
      <w:r w:rsidR="009B7950" w:rsidRPr="004D41CB">
        <w:rPr>
          <w:sz w:val="28"/>
          <w:szCs w:val="28"/>
        </w:rPr>
        <w:t>what this Secretary of State may address</w:t>
      </w:r>
      <w:r w:rsidR="00E85608" w:rsidRPr="004D41CB">
        <w:rPr>
          <w:sz w:val="28"/>
          <w:szCs w:val="28"/>
        </w:rPr>
        <w:t>.</w:t>
      </w:r>
      <w:r w:rsidR="00744CE8" w:rsidRPr="004D41CB">
        <w:rPr>
          <w:sz w:val="28"/>
          <w:szCs w:val="28"/>
        </w:rPr>
        <w:t xml:space="preserve"> It will all be</w:t>
      </w:r>
      <w:r w:rsidR="00092A64" w:rsidRPr="004D41CB">
        <w:rPr>
          <w:sz w:val="28"/>
          <w:szCs w:val="28"/>
        </w:rPr>
        <w:t xml:space="preserve"> left to statutory instruments.</w:t>
      </w:r>
      <w:r w:rsidR="00E85608" w:rsidRPr="004D41CB">
        <w:rPr>
          <w:sz w:val="28"/>
          <w:szCs w:val="28"/>
        </w:rPr>
        <w:t xml:space="preserve"> It is a complete assumpti</w:t>
      </w:r>
      <w:r w:rsidR="00FC1D8A" w:rsidRPr="004D41CB">
        <w:rPr>
          <w:sz w:val="28"/>
          <w:szCs w:val="28"/>
        </w:rPr>
        <w:t>on</w:t>
      </w:r>
      <w:r w:rsidR="005567E7" w:rsidRPr="004D41CB">
        <w:rPr>
          <w:sz w:val="28"/>
          <w:szCs w:val="28"/>
        </w:rPr>
        <w:t xml:space="preserve"> of</w:t>
      </w:r>
      <w:r w:rsidR="00E85608" w:rsidRPr="004D41CB">
        <w:rPr>
          <w:sz w:val="28"/>
          <w:szCs w:val="28"/>
        </w:rPr>
        <w:t xml:space="preserve"> authority by the Executive. There is </w:t>
      </w:r>
      <w:r w:rsidR="00092A64" w:rsidRPr="004D41CB">
        <w:rPr>
          <w:sz w:val="28"/>
          <w:szCs w:val="28"/>
        </w:rPr>
        <w:t xml:space="preserve">even </w:t>
      </w:r>
      <w:r w:rsidR="00E85608" w:rsidRPr="004D41CB">
        <w:rPr>
          <w:sz w:val="28"/>
          <w:szCs w:val="28"/>
        </w:rPr>
        <w:t xml:space="preserve">a Henry </w:t>
      </w:r>
      <w:r w:rsidR="002C3C38" w:rsidRPr="004D41CB">
        <w:rPr>
          <w:sz w:val="28"/>
          <w:szCs w:val="28"/>
        </w:rPr>
        <w:t>V</w:t>
      </w:r>
      <w:r w:rsidR="00276777" w:rsidRPr="004D41CB">
        <w:rPr>
          <w:sz w:val="28"/>
          <w:szCs w:val="28"/>
        </w:rPr>
        <w:t>III</w:t>
      </w:r>
      <w:r w:rsidR="00E85608" w:rsidRPr="004D41CB">
        <w:rPr>
          <w:sz w:val="28"/>
          <w:szCs w:val="28"/>
        </w:rPr>
        <w:t xml:space="preserve"> clause</w:t>
      </w:r>
      <w:r w:rsidR="00B45032" w:rsidRPr="004D41CB">
        <w:rPr>
          <w:sz w:val="28"/>
          <w:szCs w:val="28"/>
        </w:rPr>
        <w:t xml:space="preserve"> as early as clause 3, allowing amendment by secondary </w:t>
      </w:r>
      <w:proofErr w:type="gramStart"/>
      <w:r w:rsidR="00B45032" w:rsidRPr="004D41CB">
        <w:rPr>
          <w:sz w:val="28"/>
          <w:szCs w:val="28"/>
        </w:rPr>
        <w:t xml:space="preserve">legislation </w:t>
      </w:r>
      <w:r w:rsidR="00276777" w:rsidRPr="004D41CB">
        <w:rPr>
          <w:sz w:val="28"/>
          <w:szCs w:val="28"/>
        </w:rPr>
        <w:t xml:space="preserve"> even</w:t>
      </w:r>
      <w:proofErr w:type="gramEnd"/>
      <w:r w:rsidR="00276777" w:rsidRPr="004D41CB">
        <w:rPr>
          <w:sz w:val="28"/>
          <w:szCs w:val="28"/>
        </w:rPr>
        <w:t xml:space="preserve"> before</w:t>
      </w:r>
      <w:r w:rsidR="00BB41AB" w:rsidRPr="004D41CB">
        <w:rPr>
          <w:sz w:val="28"/>
          <w:szCs w:val="28"/>
        </w:rPr>
        <w:t xml:space="preserve"> </w:t>
      </w:r>
      <w:r w:rsidR="00E942C5" w:rsidRPr="004D41CB">
        <w:rPr>
          <w:sz w:val="28"/>
          <w:szCs w:val="28"/>
        </w:rPr>
        <w:t xml:space="preserve"> </w:t>
      </w:r>
      <w:r w:rsidR="00FC1D8A" w:rsidRPr="004D41CB">
        <w:rPr>
          <w:sz w:val="28"/>
          <w:szCs w:val="28"/>
        </w:rPr>
        <w:t>the require</w:t>
      </w:r>
      <w:r w:rsidR="00B167C2" w:rsidRPr="004D41CB">
        <w:rPr>
          <w:sz w:val="28"/>
          <w:szCs w:val="28"/>
        </w:rPr>
        <w:t>d</w:t>
      </w:r>
      <w:r w:rsidR="00E942C5" w:rsidRPr="004D41CB">
        <w:rPr>
          <w:sz w:val="28"/>
          <w:szCs w:val="28"/>
        </w:rPr>
        <w:t xml:space="preserve"> </w:t>
      </w:r>
      <w:r w:rsidR="00BB41AB" w:rsidRPr="004D41CB">
        <w:rPr>
          <w:sz w:val="28"/>
          <w:szCs w:val="28"/>
        </w:rPr>
        <w:t xml:space="preserve">academic standards themselves have been </w:t>
      </w:r>
      <w:proofErr w:type="spellStart"/>
      <w:r w:rsidR="00BB41AB" w:rsidRPr="004D41CB">
        <w:rPr>
          <w:sz w:val="28"/>
          <w:szCs w:val="28"/>
        </w:rPr>
        <w:t>defined.</w:t>
      </w:r>
      <w:r w:rsidR="00B167C2" w:rsidRPr="004D41CB">
        <w:rPr>
          <w:sz w:val="28"/>
          <w:szCs w:val="28"/>
        </w:rPr>
        <w:t>Today</w:t>
      </w:r>
      <w:proofErr w:type="spellEnd"/>
      <w:r w:rsidR="00B167C2" w:rsidRPr="004D41CB">
        <w:rPr>
          <w:sz w:val="28"/>
          <w:szCs w:val="28"/>
        </w:rPr>
        <w:t xml:space="preserve"> when</w:t>
      </w:r>
      <w:r w:rsidR="000F2E58" w:rsidRPr="004D41CB">
        <w:rPr>
          <w:sz w:val="28"/>
          <w:szCs w:val="28"/>
        </w:rPr>
        <w:t xml:space="preserve"> an Act of Parliament</w:t>
      </w:r>
      <w:r w:rsidR="00957DB4" w:rsidRPr="004D41CB">
        <w:rPr>
          <w:sz w:val="28"/>
          <w:szCs w:val="28"/>
        </w:rPr>
        <w:t xml:space="preserve"> omits a Henry VIII clause</w:t>
      </w:r>
      <w:r w:rsidR="003E2969" w:rsidRPr="004D41CB">
        <w:rPr>
          <w:sz w:val="28"/>
          <w:szCs w:val="28"/>
        </w:rPr>
        <w:t xml:space="preserve"> it is only because</w:t>
      </w:r>
      <w:r w:rsidR="005270A7" w:rsidRPr="004D41CB">
        <w:rPr>
          <w:sz w:val="28"/>
          <w:szCs w:val="28"/>
        </w:rPr>
        <w:t xml:space="preserve"> </w:t>
      </w:r>
      <w:r w:rsidR="00B167C2" w:rsidRPr="004D41CB">
        <w:rPr>
          <w:sz w:val="28"/>
          <w:szCs w:val="28"/>
        </w:rPr>
        <w:t xml:space="preserve">someone in the </w:t>
      </w:r>
      <w:r w:rsidR="00B167C2" w:rsidRPr="004D41CB">
        <w:rPr>
          <w:sz w:val="28"/>
          <w:szCs w:val="28"/>
        </w:rPr>
        <w:lastRenderedPageBreak/>
        <w:t>Dep</w:t>
      </w:r>
      <w:r w:rsidR="00B05CA7" w:rsidRPr="004D41CB">
        <w:rPr>
          <w:sz w:val="28"/>
          <w:szCs w:val="28"/>
        </w:rPr>
        <w:t xml:space="preserve">artment has failed to press the relevant button on the </w:t>
      </w:r>
      <w:proofErr w:type="spellStart"/>
      <w:r w:rsidR="00B05CA7" w:rsidRPr="004D41CB">
        <w:rPr>
          <w:sz w:val="28"/>
          <w:szCs w:val="28"/>
        </w:rPr>
        <w:t>computer</w:t>
      </w:r>
      <w:r w:rsidR="00E52B8E" w:rsidRPr="004D41CB">
        <w:rPr>
          <w:sz w:val="28"/>
          <w:szCs w:val="28"/>
        </w:rPr>
        <w:t>.</w:t>
      </w:r>
      <w:r w:rsidR="00A22B28" w:rsidRPr="004D41CB">
        <w:rPr>
          <w:sz w:val="28"/>
          <w:szCs w:val="28"/>
        </w:rPr>
        <w:t>That</w:t>
      </w:r>
      <w:proofErr w:type="spellEnd"/>
      <w:r w:rsidR="00A22B28" w:rsidRPr="004D41CB">
        <w:rPr>
          <w:sz w:val="28"/>
          <w:szCs w:val="28"/>
        </w:rPr>
        <w:t xml:space="preserve"> is how commonplac</w:t>
      </w:r>
      <w:r w:rsidR="003E2969" w:rsidRPr="004D41CB">
        <w:rPr>
          <w:sz w:val="28"/>
          <w:szCs w:val="28"/>
        </w:rPr>
        <w:t>e delegated legislation has become</w:t>
      </w:r>
      <w:r w:rsidR="00E1218B" w:rsidRPr="004D41CB">
        <w:rPr>
          <w:sz w:val="28"/>
          <w:szCs w:val="28"/>
        </w:rPr>
        <w:t>, and how frequent</w:t>
      </w:r>
      <w:r w:rsidR="00DA797E" w:rsidRPr="004D41CB">
        <w:rPr>
          <w:sz w:val="28"/>
          <w:szCs w:val="28"/>
        </w:rPr>
        <w:t>ly primary legislation may be overruled by secondary legislation.</w:t>
      </w:r>
    </w:p>
    <w:p w14:paraId="17E25DF9" w14:textId="77777777" w:rsidR="00286CBE" w:rsidRPr="004D41CB" w:rsidRDefault="007962E1">
      <w:pPr>
        <w:rPr>
          <w:sz w:val="28"/>
          <w:szCs w:val="28"/>
        </w:rPr>
      </w:pPr>
      <w:r w:rsidRPr="004D41CB">
        <w:rPr>
          <w:sz w:val="28"/>
          <w:szCs w:val="28"/>
        </w:rPr>
        <w:t>So the second limb of Parliamentary control</w:t>
      </w:r>
      <w:r w:rsidR="00C56990" w:rsidRPr="004D41CB">
        <w:rPr>
          <w:sz w:val="28"/>
          <w:szCs w:val="28"/>
        </w:rPr>
        <w:t>.</w:t>
      </w:r>
      <w:r w:rsidR="002C36FB" w:rsidRPr="004D41CB">
        <w:rPr>
          <w:sz w:val="28"/>
          <w:szCs w:val="28"/>
        </w:rPr>
        <w:t xml:space="preserve"> </w:t>
      </w:r>
      <w:proofErr w:type="gramStart"/>
      <w:r w:rsidR="00C56990" w:rsidRPr="004D41CB">
        <w:rPr>
          <w:sz w:val="28"/>
          <w:szCs w:val="28"/>
        </w:rPr>
        <w:t>.T</w:t>
      </w:r>
      <w:r w:rsidR="002C36FB" w:rsidRPr="004D41CB">
        <w:rPr>
          <w:sz w:val="28"/>
          <w:szCs w:val="28"/>
        </w:rPr>
        <w:t>he</w:t>
      </w:r>
      <w:proofErr w:type="gramEnd"/>
      <w:r w:rsidR="005D2DF4" w:rsidRPr="004D41CB">
        <w:rPr>
          <w:sz w:val="28"/>
          <w:szCs w:val="28"/>
        </w:rPr>
        <w:t xml:space="preserve"> constitutional theory  that</w:t>
      </w:r>
      <w:r w:rsidR="003A053C" w:rsidRPr="004D41CB">
        <w:rPr>
          <w:sz w:val="28"/>
          <w:szCs w:val="28"/>
        </w:rPr>
        <w:t xml:space="preserve"> the exercise of </w:t>
      </w:r>
      <w:r w:rsidR="00254400" w:rsidRPr="004D41CB">
        <w:rPr>
          <w:sz w:val="28"/>
          <w:szCs w:val="28"/>
        </w:rPr>
        <w:t>any</w:t>
      </w:r>
      <w:r w:rsidR="003A053C" w:rsidRPr="004D41CB">
        <w:rPr>
          <w:sz w:val="28"/>
          <w:szCs w:val="28"/>
        </w:rPr>
        <w:t xml:space="preserve"> </w:t>
      </w:r>
      <w:r w:rsidR="00E44E1E" w:rsidRPr="004D41CB">
        <w:rPr>
          <w:sz w:val="28"/>
          <w:szCs w:val="28"/>
        </w:rPr>
        <w:t xml:space="preserve"> </w:t>
      </w:r>
      <w:proofErr w:type="spellStart"/>
      <w:r w:rsidR="00E44E1E" w:rsidRPr="004D41CB">
        <w:rPr>
          <w:sz w:val="28"/>
          <w:szCs w:val="28"/>
        </w:rPr>
        <w:t>lawmaking</w:t>
      </w:r>
      <w:proofErr w:type="spellEnd"/>
      <w:r w:rsidR="00E44E1E" w:rsidRPr="004D41CB">
        <w:rPr>
          <w:sz w:val="28"/>
          <w:szCs w:val="28"/>
        </w:rPr>
        <w:t xml:space="preserve"> </w:t>
      </w:r>
      <w:r w:rsidR="003A053C" w:rsidRPr="004D41CB">
        <w:rPr>
          <w:sz w:val="28"/>
          <w:szCs w:val="28"/>
        </w:rPr>
        <w:t>powers</w:t>
      </w:r>
      <w:r w:rsidR="00254400" w:rsidRPr="004D41CB">
        <w:rPr>
          <w:sz w:val="28"/>
          <w:szCs w:val="28"/>
        </w:rPr>
        <w:t xml:space="preserve"> granted by secondary legislation</w:t>
      </w:r>
      <w:r w:rsidR="003A053C" w:rsidRPr="004D41CB">
        <w:rPr>
          <w:sz w:val="28"/>
          <w:szCs w:val="28"/>
        </w:rPr>
        <w:t xml:space="preserve"> </w:t>
      </w:r>
      <w:r w:rsidR="00F24444" w:rsidRPr="004D41CB">
        <w:rPr>
          <w:sz w:val="28"/>
          <w:szCs w:val="28"/>
        </w:rPr>
        <w:t>is</w:t>
      </w:r>
      <w:r w:rsidR="003A053C" w:rsidRPr="004D41CB">
        <w:rPr>
          <w:sz w:val="28"/>
          <w:szCs w:val="28"/>
        </w:rPr>
        <w:t xml:space="preserve"> subject</w:t>
      </w:r>
      <w:r w:rsidR="000B518D" w:rsidRPr="004D41CB">
        <w:rPr>
          <w:sz w:val="28"/>
          <w:szCs w:val="28"/>
        </w:rPr>
        <w:t xml:space="preserve"> to Parliamentary control.</w:t>
      </w:r>
      <w:r w:rsidR="009831FD" w:rsidRPr="004D41CB">
        <w:rPr>
          <w:sz w:val="28"/>
          <w:szCs w:val="28"/>
        </w:rPr>
        <w:t xml:space="preserve"> </w:t>
      </w:r>
      <w:r w:rsidR="00456168" w:rsidRPr="004D41CB">
        <w:rPr>
          <w:sz w:val="28"/>
          <w:szCs w:val="28"/>
        </w:rPr>
        <w:t>In reality t</w:t>
      </w:r>
      <w:r w:rsidR="009831FD" w:rsidRPr="004D41CB">
        <w:rPr>
          <w:sz w:val="28"/>
          <w:szCs w:val="28"/>
        </w:rPr>
        <w:t>here is no such control.</w:t>
      </w:r>
      <w:r w:rsidR="00A90177" w:rsidRPr="004D41CB">
        <w:rPr>
          <w:sz w:val="28"/>
          <w:szCs w:val="28"/>
        </w:rPr>
        <w:t xml:space="preserve"> </w:t>
      </w:r>
      <w:r w:rsidR="009831FD" w:rsidRPr="004D41CB">
        <w:rPr>
          <w:sz w:val="28"/>
          <w:szCs w:val="28"/>
        </w:rPr>
        <w:t>No draft statutory instrument can be amended</w:t>
      </w:r>
      <w:r w:rsidR="00F77E26" w:rsidRPr="004D41CB">
        <w:rPr>
          <w:sz w:val="28"/>
          <w:szCs w:val="28"/>
        </w:rPr>
        <w:t xml:space="preserve">. </w:t>
      </w:r>
      <w:r w:rsidR="001F30A0" w:rsidRPr="004D41CB">
        <w:rPr>
          <w:sz w:val="28"/>
          <w:szCs w:val="28"/>
        </w:rPr>
        <w:t>You cannot accept, say, 99 sensible provisions, but reject one obnoxious one.</w:t>
      </w:r>
      <w:r w:rsidR="00F77E26" w:rsidRPr="004D41CB">
        <w:rPr>
          <w:sz w:val="28"/>
          <w:szCs w:val="28"/>
        </w:rPr>
        <w:t xml:space="preserve"> </w:t>
      </w:r>
      <w:r w:rsidR="00CF0CB4" w:rsidRPr="004D41CB">
        <w:rPr>
          <w:sz w:val="28"/>
          <w:szCs w:val="28"/>
        </w:rPr>
        <w:t>The executive</w:t>
      </w:r>
      <w:r w:rsidR="00A90177" w:rsidRPr="004D41CB">
        <w:rPr>
          <w:sz w:val="28"/>
          <w:szCs w:val="28"/>
        </w:rPr>
        <w:t xml:space="preserve"> control</w:t>
      </w:r>
      <w:r w:rsidR="0008214E" w:rsidRPr="004D41CB">
        <w:rPr>
          <w:sz w:val="28"/>
          <w:szCs w:val="28"/>
        </w:rPr>
        <w:t>s business in the Co</w:t>
      </w:r>
      <w:r w:rsidR="007343A2" w:rsidRPr="004D41CB">
        <w:rPr>
          <w:sz w:val="28"/>
          <w:szCs w:val="28"/>
        </w:rPr>
        <w:t>mmons</w:t>
      </w:r>
      <w:r w:rsidR="00600082" w:rsidRPr="004D41CB">
        <w:rPr>
          <w:sz w:val="28"/>
          <w:szCs w:val="28"/>
        </w:rPr>
        <w:t>,</w:t>
      </w:r>
      <w:r w:rsidR="00E9268F" w:rsidRPr="004D41CB">
        <w:rPr>
          <w:sz w:val="28"/>
          <w:szCs w:val="28"/>
        </w:rPr>
        <w:t xml:space="preserve"> the danger identified by Eliot 40</w:t>
      </w:r>
      <w:r w:rsidR="00E506B0" w:rsidRPr="004D41CB">
        <w:rPr>
          <w:sz w:val="28"/>
          <w:szCs w:val="28"/>
        </w:rPr>
        <w:t>0</w:t>
      </w:r>
      <w:r w:rsidR="00E9268F" w:rsidRPr="004D41CB">
        <w:rPr>
          <w:sz w:val="28"/>
          <w:szCs w:val="28"/>
        </w:rPr>
        <w:t xml:space="preserve"> years ago. </w:t>
      </w:r>
      <w:r w:rsidR="000E5B74" w:rsidRPr="004D41CB">
        <w:rPr>
          <w:sz w:val="28"/>
          <w:szCs w:val="28"/>
        </w:rPr>
        <w:t>For what the W</w:t>
      </w:r>
      <w:r w:rsidR="00762916" w:rsidRPr="004D41CB">
        <w:rPr>
          <w:sz w:val="28"/>
          <w:szCs w:val="28"/>
        </w:rPr>
        <w:t>hips perceiv</w:t>
      </w:r>
      <w:r w:rsidR="0024573D" w:rsidRPr="004D41CB">
        <w:rPr>
          <w:sz w:val="28"/>
          <w:szCs w:val="28"/>
        </w:rPr>
        <w:t>e</w:t>
      </w:r>
      <w:r w:rsidR="00762916" w:rsidRPr="004D41CB">
        <w:rPr>
          <w:sz w:val="28"/>
          <w:szCs w:val="28"/>
        </w:rPr>
        <w:t xml:space="preserve"> to be indiscipline, the penalty</w:t>
      </w:r>
      <w:r w:rsidR="002D652C" w:rsidRPr="004D41CB">
        <w:rPr>
          <w:sz w:val="28"/>
          <w:szCs w:val="28"/>
        </w:rPr>
        <w:t xml:space="preserve"> is </w:t>
      </w:r>
      <w:r w:rsidR="009E6CBA" w:rsidRPr="004D41CB">
        <w:rPr>
          <w:sz w:val="28"/>
          <w:szCs w:val="28"/>
        </w:rPr>
        <w:t>s</w:t>
      </w:r>
      <w:r w:rsidR="00E9268F" w:rsidRPr="004D41CB">
        <w:rPr>
          <w:sz w:val="28"/>
          <w:szCs w:val="28"/>
        </w:rPr>
        <w:t xml:space="preserve">ervice on the Commons Delegated Legislation </w:t>
      </w:r>
      <w:proofErr w:type="spellStart"/>
      <w:r w:rsidR="00E9268F" w:rsidRPr="004D41CB">
        <w:rPr>
          <w:sz w:val="28"/>
          <w:szCs w:val="28"/>
        </w:rPr>
        <w:t>Committees</w:t>
      </w:r>
      <w:r w:rsidR="002D652C" w:rsidRPr="004D41CB">
        <w:rPr>
          <w:sz w:val="28"/>
          <w:szCs w:val="28"/>
        </w:rPr>
        <w:t>.</w:t>
      </w:r>
      <w:r w:rsidR="00E506B0" w:rsidRPr="004D41CB">
        <w:rPr>
          <w:sz w:val="28"/>
          <w:szCs w:val="28"/>
        </w:rPr>
        <w:t>The</w:t>
      </w:r>
      <w:proofErr w:type="spellEnd"/>
      <w:r w:rsidR="00E506B0" w:rsidRPr="004D41CB">
        <w:rPr>
          <w:sz w:val="28"/>
          <w:szCs w:val="28"/>
        </w:rPr>
        <w:t xml:space="preserve"> consideration </w:t>
      </w:r>
      <w:r w:rsidR="00E72961" w:rsidRPr="004D41CB">
        <w:rPr>
          <w:sz w:val="28"/>
          <w:szCs w:val="28"/>
        </w:rPr>
        <w:t xml:space="preserve">given </w:t>
      </w:r>
      <w:r w:rsidR="00E506B0" w:rsidRPr="004D41CB">
        <w:rPr>
          <w:sz w:val="28"/>
          <w:szCs w:val="28"/>
        </w:rPr>
        <w:t>is minimal</w:t>
      </w:r>
      <w:r w:rsidR="008D2124" w:rsidRPr="004D41CB">
        <w:rPr>
          <w:sz w:val="28"/>
          <w:szCs w:val="28"/>
        </w:rPr>
        <w:t>.</w:t>
      </w:r>
    </w:p>
    <w:p w14:paraId="041D5DFE" w14:textId="2FDBA1FE" w:rsidR="00951C06" w:rsidRPr="004D41CB" w:rsidRDefault="007B7DB5">
      <w:pPr>
        <w:rPr>
          <w:sz w:val="28"/>
          <w:szCs w:val="28"/>
        </w:rPr>
      </w:pPr>
      <w:r w:rsidRPr="004D41CB">
        <w:rPr>
          <w:sz w:val="28"/>
          <w:szCs w:val="28"/>
        </w:rPr>
        <w:t xml:space="preserve"> Since the 1980s many thousands </w:t>
      </w:r>
      <w:proofErr w:type="gramStart"/>
      <w:r w:rsidRPr="004D41CB">
        <w:rPr>
          <w:sz w:val="28"/>
          <w:szCs w:val="28"/>
        </w:rPr>
        <w:t xml:space="preserve">of </w:t>
      </w:r>
      <w:r w:rsidR="007C4976" w:rsidRPr="004D41CB">
        <w:rPr>
          <w:sz w:val="28"/>
          <w:szCs w:val="28"/>
        </w:rPr>
        <w:t xml:space="preserve"> statutory</w:t>
      </w:r>
      <w:proofErr w:type="gramEnd"/>
      <w:r w:rsidR="007C4976" w:rsidRPr="004D41CB">
        <w:rPr>
          <w:sz w:val="28"/>
          <w:szCs w:val="28"/>
        </w:rPr>
        <w:t xml:space="preserve"> instruments prepared by government departments</w:t>
      </w:r>
      <w:r w:rsidR="007D59A0" w:rsidRPr="004D41CB">
        <w:rPr>
          <w:sz w:val="28"/>
          <w:szCs w:val="28"/>
        </w:rPr>
        <w:t xml:space="preserve"> creating powers granted to ministers,</w:t>
      </w:r>
      <w:r w:rsidR="00AA6687" w:rsidRPr="004D41CB">
        <w:rPr>
          <w:sz w:val="28"/>
          <w:szCs w:val="28"/>
        </w:rPr>
        <w:t xml:space="preserve"> including creation of criminal offences, punishable with imprisonment</w:t>
      </w:r>
      <w:r w:rsidR="004A7C1D" w:rsidRPr="004D41CB">
        <w:rPr>
          <w:sz w:val="28"/>
          <w:szCs w:val="28"/>
        </w:rPr>
        <w:t>,</w:t>
      </w:r>
      <w:r w:rsidR="007D59A0" w:rsidRPr="004D41CB">
        <w:rPr>
          <w:sz w:val="28"/>
          <w:szCs w:val="28"/>
        </w:rPr>
        <w:t xml:space="preserve"> have been laid before</w:t>
      </w:r>
      <w:r w:rsidR="00542E72" w:rsidRPr="004D41CB">
        <w:rPr>
          <w:sz w:val="28"/>
          <w:szCs w:val="28"/>
        </w:rPr>
        <w:t xml:space="preserve"> and </w:t>
      </w:r>
      <w:r w:rsidRPr="004D41CB">
        <w:rPr>
          <w:sz w:val="28"/>
          <w:szCs w:val="28"/>
        </w:rPr>
        <w:t>accepted by the Commons.</w:t>
      </w:r>
      <w:r w:rsidR="007D59A0" w:rsidRPr="004D41CB">
        <w:rPr>
          <w:sz w:val="28"/>
          <w:szCs w:val="28"/>
        </w:rPr>
        <w:t xml:space="preserve"> Just as a for instance, between 2005 and </w:t>
      </w:r>
      <w:proofErr w:type="gramStart"/>
      <w:r w:rsidR="007D59A0" w:rsidRPr="004D41CB">
        <w:rPr>
          <w:sz w:val="28"/>
          <w:szCs w:val="28"/>
        </w:rPr>
        <w:t>2009 ,</w:t>
      </w:r>
      <w:proofErr w:type="gramEnd"/>
      <w:r w:rsidR="00A50C6F" w:rsidRPr="004D41CB">
        <w:rPr>
          <w:sz w:val="28"/>
          <w:szCs w:val="28"/>
        </w:rPr>
        <w:t xml:space="preserve"> </w:t>
      </w:r>
      <w:r w:rsidRPr="004D41CB">
        <w:rPr>
          <w:sz w:val="28"/>
          <w:szCs w:val="28"/>
        </w:rPr>
        <w:t>over 6</w:t>
      </w:r>
      <w:r w:rsidR="00A50C6F" w:rsidRPr="004D41CB">
        <w:rPr>
          <w:sz w:val="28"/>
          <w:szCs w:val="28"/>
        </w:rPr>
        <w:t xml:space="preserve">000 statutory </w:t>
      </w:r>
      <w:proofErr w:type="spellStart"/>
      <w:r w:rsidR="00A50C6F" w:rsidRPr="004D41CB">
        <w:rPr>
          <w:sz w:val="28"/>
          <w:szCs w:val="28"/>
        </w:rPr>
        <w:t>instuments</w:t>
      </w:r>
      <w:proofErr w:type="spellEnd"/>
      <w:r w:rsidR="00A50C6F" w:rsidRPr="004D41CB">
        <w:rPr>
          <w:sz w:val="28"/>
          <w:szCs w:val="28"/>
        </w:rPr>
        <w:t xml:space="preserve"> were laid;</w:t>
      </w:r>
      <w:r w:rsidR="007D59A0" w:rsidRPr="004D41CB">
        <w:rPr>
          <w:sz w:val="28"/>
          <w:szCs w:val="28"/>
        </w:rPr>
        <w:t xml:space="preserve"> in every single year between 11,000 and 13,000 pages</w:t>
      </w:r>
      <w:r w:rsidR="004B1DAE" w:rsidRPr="004D41CB">
        <w:rPr>
          <w:sz w:val="28"/>
          <w:szCs w:val="28"/>
        </w:rPr>
        <w:t xml:space="preserve"> of statutory instruments, over 50,000 pages of laws, </w:t>
      </w:r>
      <w:r w:rsidR="00A90BE0" w:rsidRPr="004D41CB">
        <w:rPr>
          <w:sz w:val="28"/>
          <w:szCs w:val="28"/>
        </w:rPr>
        <w:t>came into force.</w:t>
      </w:r>
      <w:r w:rsidRPr="004D41CB">
        <w:rPr>
          <w:sz w:val="28"/>
          <w:szCs w:val="28"/>
        </w:rPr>
        <w:t xml:space="preserve"> I</w:t>
      </w:r>
      <w:r w:rsidR="00A50C6F" w:rsidRPr="004D41CB">
        <w:rPr>
          <w:sz w:val="28"/>
          <w:szCs w:val="28"/>
        </w:rPr>
        <w:t xml:space="preserve">n the session before </w:t>
      </w:r>
      <w:proofErr w:type="spellStart"/>
      <w:proofErr w:type="gramStart"/>
      <w:r w:rsidR="00A50C6F" w:rsidRPr="004D41CB">
        <w:rPr>
          <w:sz w:val="28"/>
          <w:szCs w:val="28"/>
        </w:rPr>
        <w:t>Covid</w:t>
      </w:r>
      <w:proofErr w:type="spellEnd"/>
      <w:r w:rsidR="00A50C6F" w:rsidRPr="004D41CB">
        <w:rPr>
          <w:sz w:val="28"/>
          <w:szCs w:val="28"/>
        </w:rPr>
        <w:t xml:space="preserve"> ,</w:t>
      </w:r>
      <w:proofErr w:type="gramEnd"/>
      <w:r w:rsidR="00A50C6F" w:rsidRPr="004D41CB">
        <w:rPr>
          <w:sz w:val="28"/>
          <w:szCs w:val="28"/>
        </w:rPr>
        <w:t xml:space="preserve"> 2017-2019</w:t>
      </w:r>
      <w:r w:rsidRPr="004D41CB">
        <w:rPr>
          <w:sz w:val="28"/>
          <w:szCs w:val="28"/>
        </w:rPr>
        <w:t xml:space="preserve">, 2323 statutory instruments were laid before the </w:t>
      </w:r>
      <w:proofErr w:type="spellStart"/>
      <w:r w:rsidRPr="004D41CB">
        <w:rPr>
          <w:sz w:val="28"/>
          <w:szCs w:val="28"/>
        </w:rPr>
        <w:t>Commons.That</w:t>
      </w:r>
      <w:proofErr w:type="spellEnd"/>
      <w:r w:rsidRPr="004D41CB">
        <w:rPr>
          <w:sz w:val="28"/>
          <w:szCs w:val="28"/>
        </w:rPr>
        <w:t xml:space="preserve"> is mind boggling.</w:t>
      </w:r>
      <w:r w:rsidR="00A90BE0" w:rsidRPr="004D41CB">
        <w:rPr>
          <w:sz w:val="28"/>
          <w:szCs w:val="28"/>
        </w:rPr>
        <w:t xml:space="preserve"> Even more shattering</w:t>
      </w:r>
      <w:r w:rsidR="00497770" w:rsidRPr="004D41CB">
        <w:rPr>
          <w:sz w:val="28"/>
          <w:szCs w:val="28"/>
        </w:rPr>
        <w:t>, since 1979, that is well over 40 years, the Commons has not rejected a single statutory instrument. 40+ years: not one</w:t>
      </w:r>
      <w:r w:rsidR="000736B3" w:rsidRPr="004D41CB">
        <w:rPr>
          <w:sz w:val="28"/>
          <w:szCs w:val="28"/>
        </w:rPr>
        <w:t xml:space="preserve"> among so many thousands. Since 1950 the Lords has rejected six, the last in 2015. This so shocked the Prime Minister</w:t>
      </w:r>
      <w:r w:rsidR="00CB3F14" w:rsidRPr="004D41CB">
        <w:rPr>
          <w:sz w:val="28"/>
          <w:szCs w:val="28"/>
        </w:rPr>
        <w:t xml:space="preserve"> that he set up an immediate review, the object of which was to curtail the power of the Lords over statutory instruments. As though the democratic process could be subverted by six occasions since 1950</w:t>
      </w:r>
      <w:r w:rsidR="00233028" w:rsidRPr="004D41CB">
        <w:rPr>
          <w:sz w:val="28"/>
          <w:szCs w:val="28"/>
        </w:rPr>
        <w:t xml:space="preserve"> when the Lords had, in effect, said no,</w:t>
      </w:r>
      <w:r w:rsidR="0034513C" w:rsidRPr="004D41CB">
        <w:rPr>
          <w:sz w:val="28"/>
          <w:szCs w:val="28"/>
        </w:rPr>
        <w:t xml:space="preserve"> not to primary legislation, but to the consequences of secondary legislatio</w:t>
      </w:r>
      <w:r w:rsidR="00380577" w:rsidRPr="004D41CB">
        <w:rPr>
          <w:sz w:val="28"/>
          <w:szCs w:val="28"/>
        </w:rPr>
        <w:t>n.</w:t>
      </w:r>
    </w:p>
    <w:p w14:paraId="299F302C" w14:textId="77776CFB" w:rsidR="00E95724" w:rsidRPr="004D41CB" w:rsidRDefault="00C10FBD" w:rsidP="00380577">
      <w:pPr>
        <w:spacing w:before="240"/>
        <w:rPr>
          <w:sz w:val="28"/>
          <w:szCs w:val="28"/>
        </w:rPr>
      </w:pPr>
      <w:r w:rsidRPr="004D41CB">
        <w:rPr>
          <w:sz w:val="28"/>
          <w:szCs w:val="28"/>
        </w:rPr>
        <w:t>That 2015 decision by the Lords is interesting. In 2006 the Labour-controlled Commons gave a Minister power, by statutory instrument, to change benefits allowances. The intention was to increase them without reverting to Parliament. They were then used by Conservative government</w:t>
      </w:r>
      <w:r w:rsidR="00EF4DA7" w:rsidRPr="004D41CB">
        <w:rPr>
          <w:sz w:val="28"/>
          <w:szCs w:val="28"/>
        </w:rPr>
        <w:t>, when Mr Osborne was Chancellor of the Exchequer, using the powers available to him in the statutory instrument to remove something over £4 million from the benefits system</w:t>
      </w:r>
      <w:r w:rsidR="001C3C31" w:rsidRPr="004D41CB">
        <w:rPr>
          <w:sz w:val="28"/>
          <w:szCs w:val="28"/>
        </w:rPr>
        <w:t>. The Lords rejected that proposal. The important moral is that once these powers have been given to the executive, they remain in place even when the electoral system has provided us with a different</w:t>
      </w:r>
      <w:r w:rsidR="00512330" w:rsidRPr="004D41CB">
        <w:rPr>
          <w:sz w:val="28"/>
          <w:szCs w:val="28"/>
        </w:rPr>
        <w:t xml:space="preserve"> and new </w:t>
      </w:r>
      <w:r w:rsidR="00512330" w:rsidRPr="004D41CB">
        <w:rPr>
          <w:sz w:val="28"/>
          <w:szCs w:val="28"/>
        </w:rPr>
        <w:lastRenderedPageBreak/>
        <w:t xml:space="preserve">executive. These powers can be used, or misused, by any future government. They are not the </w:t>
      </w:r>
      <w:proofErr w:type="gramStart"/>
      <w:r w:rsidR="00512330" w:rsidRPr="004D41CB">
        <w:rPr>
          <w:sz w:val="28"/>
          <w:szCs w:val="28"/>
        </w:rPr>
        <w:t>prerogative</w:t>
      </w:r>
      <w:r w:rsidR="00C47B80" w:rsidRPr="004D41CB">
        <w:rPr>
          <w:sz w:val="28"/>
          <w:szCs w:val="28"/>
        </w:rPr>
        <w:t xml:space="preserve"> </w:t>
      </w:r>
      <w:r w:rsidR="009E364C" w:rsidRPr="004D41CB">
        <w:rPr>
          <w:sz w:val="28"/>
          <w:szCs w:val="28"/>
        </w:rPr>
        <w:t>;</w:t>
      </w:r>
      <w:proofErr w:type="gramEnd"/>
      <w:r w:rsidR="00C12505" w:rsidRPr="004D41CB">
        <w:rPr>
          <w:sz w:val="28"/>
          <w:szCs w:val="28"/>
        </w:rPr>
        <w:t xml:space="preserve"> but the powers</w:t>
      </w:r>
      <w:r w:rsidR="00505A92" w:rsidRPr="004D41CB">
        <w:rPr>
          <w:sz w:val="28"/>
          <w:szCs w:val="28"/>
        </w:rPr>
        <w:t xml:space="preserve"> survive long after the government which created them</w:t>
      </w:r>
      <w:r w:rsidR="00707D99" w:rsidRPr="004D41CB">
        <w:rPr>
          <w:sz w:val="28"/>
          <w:szCs w:val="28"/>
        </w:rPr>
        <w:t>,</w:t>
      </w:r>
      <w:r w:rsidR="00F7561A" w:rsidRPr="004D41CB">
        <w:rPr>
          <w:sz w:val="28"/>
          <w:szCs w:val="28"/>
        </w:rPr>
        <w:t xml:space="preserve"> available to each succeeding government</w:t>
      </w:r>
      <w:r w:rsidR="00380577" w:rsidRPr="004D41CB">
        <w:rPr>
          <w:sz w:val="28"/>
          <w:szCs w:val="28"/>
        </w:rPr>
        <w:t>.</w:t>
      </w:r>
    </w:p>
    <w:p w14:paraId="407B401A" w14:textId="58EB7892" w:rsidR="00BB0AF6" w:rsidRPr="004D41CB" w:rsidRDefault="00211189">
      <w:pPr>
        <w:rPr>
          <w:sz w:val="28"/>
          <w:szCs w:val="28"/>
        </w:rPr>
      </w:pPr>
      <w:r w:rsidRPr="004D41CB">
        <w:rPr>
          <w:sz w:val="28"/>
          <w:szCs w:val="28"/>
        </w:rPr>
        <w:t xml:space="preserve">For years now </w:t>
      </w:r>
      <w:r w:rsidR="00BF31E0" w:rsidRPr="004D41CB">
        <w:rPr>
          <w:sz w:val="28"/>
          <w:szCs w:val="28"/>
        </w:rPr>
        <w:t>concerns have been expressed</w:t>
      </w:r>
      <w:r w:rsidR="00B81B40" w:rsidRPr="004D41CB">
        <w:rPr>
          <w:sz w:val="28"/>
          <w:szCs w:val="28"/>
        </w:rPr>
        <w:t xml:space="preserve"> by Committees of both Houses</w:t>
      </w:r>
      <w:r w:rsidR="006130E4" w:rsidRPr="004D41CB">
        <w:rPr>
          <w:sz w:val="28"/>
          <w:szCs w:val="28"/>
        </w:rPr>
        <w:t xml:space="preserve"> and many others</w:t>
      </w:r>
      <w:r w:rsidR="00F81025" w:rsidRPr="004D41CB">
        <w:rPr>
          <w:sz w:val="28"/>
          <w:szCs w:val="28"/>
        </w:rPr>
        <w:t xml:space="preserve">. Not least </w:t>
      </w:r>
      <w:r w:rsidR="002B0161" w:rsidRPr="004D41CB">
        <w:rPr>
          <w:sz w:val="28"/>
          <w:szCs w:val="28"/>
        </w:rPr>
        <w:t>John Baker himself.</w:t>
      </w:r>
      <w:r w:rsidR="006130E4" w:rsidRPr="004D41CB">
        <w:rPr>
          <w:sz w:val="28"/>
          <w:szCs w:val="28"/>
        </w:rPr>
        <w:t xml:space="preserve"> </w:t>
      </w:r>
      <w:r w:rsidR="004C123D" w:rsidRPr="004D41CB">
        <w:rPr>
          <w:sz w:val="28"/>
          <w:szCs w:val="28"/>
        </w:rPr>
        <w:t xml:space="preserve">Assurances are offered, </w:t>
      </w:r>
      <w:proofErr w:type="gramStart"/>
      <w:r w:rsidR="004C123D" w:rsidRPr="004D41CB">
        <w:rPr>
          <w:sz w:val="28"/>
          <w:szCs w:val="28"/>
        </w:rPr>
        <w:t>but  executive</w:t>
      </w:r>
      <w:r w:rsidR="00364141" w:rsidRPr="004D41CB">
        <w:rPr>
          <w:sz w:val="28"/>
          <w:szCs w:val="28"/>
        </w:rPr>
        <w:t>s</w:t>
      </w:r>
      <w:proofErr w:type="gramEnd"/>
      <w:r w:rsidR="00390A15" w:rsidRPr="004D41CB">
        <w:rPr>
          <w:sz w:val="28"/>
          <w:szCs w:val="28"/>
        </w:rPr>
        <w:t xml:space="preserve"> do not enthusiastic</w:t>
      </w:r>
      <w:r w:rsidR="003D1042" w:rsidRPr="004D41CB">
        <w:rPr>
          <w:sz w:val="28"/>
          <w:szCs w:val="28"/>
        </w:rPr>
        <w:t>ally support reductions of their power</w:t>
      </w:r>
      <w:r w:rsidR="003F0E25" w:rsidRPr="004D41CB">
        <w:rPr>
          <w:sz w:val="28"/>
          <w:szCs w:val="28"/>
        </w:rPr>
        <w:t>.</w:t>
      </w:r>
      <w:r w:rsidR="006130E4" w:rsidRPr="004D41CB">
        <w:rPr>
          <w:sz w:val="28"/>
          <w:szCs w:val="28"/>
        </w:rPr>
        <w:t xml:space="preserve"> </w:t>
      </w:r>
      <w:r w:rsidR="00485FD8" w:rsidRPr="004D41CB">
        <w:rPr>
          <w:sz w:val="28"/>
          <w:szCs w:val="28"/>
        </w:rPr>
        <w:t xml:space="preserve"> In November 2021 Secondary Legislation Scrutiny Committee</w:t>
      </w:r>
      <w:r w:rsidR="00DA4F2E" w:rsidRPr="004D41CB">
        <w:rPr>
          <w:sz w:val="28"/>
          <w:szCs w:val="28"/>
        </w:rPr>
        <w:t xml:space="preserve"> of the Lords</w:t>
      </w:r>
      <w:r w:rsidR="00485FD8" w:rsidRPr="004D41CB">
        <w:rPr>
          <w:sz w:val="28"/>
          <w:szCs w:val="28"/>
        </w:rPr>
        <w:t xml:space="preserve"> published a report under this chilling headline “Government by Diktat;</w:t>
      </w:r>
      <w:r w:rsidR="0035190B" w:rsidRPr="004D41CB">
        <w:rPr>
          <w:sz w:val="28"/>
          <w:szCs w:val="28"/>
        </w:rPr>
        <w:t xml:space="preserve"> A call to return power to Parliament.</w:t>
      </w:r>
      <w:r w:rsidR="00F37674" w:rsidRPr="004D41CB">
        <w:rPr>
          <w:sz w:val="28"/>
          <w:szCs w:val="28"/>
        </w:rPr>
        <w:t>”</w:t>
      </w:r>
      <w:r w:rsidR="00774602" w:rsidRPr="004D41CB">
        <w:rPr>
          <w:sz w:val="28"/>
          <w:szCs w:val="28"/>
        </w:rPr>
        <w:t xml:space="preserve"> The title says it </w:t>
      </w:r>
      <w:proofErr w:type="gramStart"/>
      <w:r w:rsidR="00774602" w:rsidRPr="004D41CB">
        <w:rPr>
          <w:sz w:val="28"/>
          <w:szCs w:val="28"/>
        </w:rPr>
        <w:t xml:space="preserve">all </w:t>
      </w:r>
      <w:r w:rsidR="00746348">
        <w:rPr>
          <w:sz w:val="28"/>
          <w:szCs w:val="28"/>
        </w:rPr>
        <w:t>,</w:t>
      </w:r>
      <w:r w:rsidR="00774602" w:rsidRPr="004D41CB">
        <w:rPr>
          <w:sz w:val="28"/>
          <w:szCs w:val="28"/>
        </w:rPr>
        <w:t>but</w:t>
      </w:r>
      <w:proofErr w:type="gramEnd"/>
      <w:r w:rsidR="00CF4D9B" w:rsidRPr="004D41CB">
        <w:rPr>
          <w:sz w:val="28"/>
          <w:szCs w:val="28"/>
        </w:rPr>
        <w:t xml:space="preserve"> it was intended “to issue a stark warning -</w:t>
      </w:r>
      <w:r w:rsidR="00F249AF" w:rsidRPr="004D41CB">
        <w:rPr>
          <w:sz w:val="28"/>
          <w:szCs w:val="28"/>
        </w:rPr>
        <w:t xml:space="preserve"> that the balance of power between Parliament and government has </w:t>
      </w:r>
      <w:r w:rsidR="00D67C71" w:rsidRPr="004D41CB">
        <w:rPr>
          <w:sz w:val="28"/>
          <w:szCs w:val="28"/>
        </w:rPr>
        <w:t>for</w:t>
      </w:r>
      <w:r w:rsidR="00F249AF" w:rsidRPr="004D41CB">
        <w:rPr>
          <w:sz w:val="28"/>
          <w:szCs w:val="28"/>
        </w:rPr>
        <w:t xml:space="preserve"> </w:t>
      </w:r>
      <w:proofErr w:type="spellStart"/>
      <w:r w:rsidR="00F249AF" w:rsidRPr="004D41CB">
        <w:rPr>
          <w:sz w:val="28"/>
          <w:szCs w:val="28"/>
        </w:rPr>
        <w:t>sometime</w:t>
      </w:r>
      <w:proofErr w:type="spellEnd"/>
      <w:r w:rsidR="00F249AF" w:rsidRPr="004D41CB">
        <w:rPr>
          <w:sz w:val="28"/>
          <w:szCs w:val="28"/>
        </w:rPr>
        <w:t xml:space="preserve"> been shifting away from Parliament… A critical moment has now been reached when that balance must be reset”</w:t>
      </w:r>
      <w:r w:rsidR="0035190B" w:rsidRPr="004D41CB">
        <w:rPr>
          <w:sz w:val="28"/>
          <w:szCs w:val="28"/>
        </w:rPr>
        <w:t xml:space="preserve"> At the same time the Delegated Powers and Regulatory Reform Committee</w:t>
      </w:r>
      <w:r w:rsidR="006226B2" w:rsidRPr="004D41CB">
        <w:rPr>
          <w:sz w:val="28"/>
          <w:szCs w:val="28"/>
        </w:rPr>
        <w:t xml:space="preserve"> published its own report, equally chilling, entitled “Democracy Denied?</w:t>
      </w:r>
      <w:r w:rsidR="001C3B4C" w:rsidRPr="004D41CB">
        <w:rPr>
          <w:sz w:val="28"/>
          <w:szCs w:val="28"/>
        </w:rPr>
        <w:t xml:space="preserve"> The urgent need to rebalance power between Parliament and the Executive</w:t>
      </w:r>
      <w:r w:rsidR="00D877F7" w:rsidRPr="004D41CB">
        <w:rPr>
          <w:sz w:val="28"/>
          <w:szCs w:val="28"/>
        </w:rPr>
        <w:t>”</w:t>
      </w:r>
      <w:r w:rsidR="00F37674" w:rsidRPr="004D41CB">
        <w:rPr>
          <w:sz w:val="28"/>
          <w:szCs w:val="28"/>
        </w:rPr>
        <w:t>.</w:t>
      </w:r>
      <w:r w:rsidR="001D4508" w:rsidRPr="004D41CB">
        <w:rPr>
          <w:sz w:val="28"/>
          <w:szCs w:val="28"/>
        </w:rPr>
        <w:t xml:space="preserve"> </w:t>
      </w:r>
      <w:r w:rsidR="00845E00" w:rsidRPr="004D41CB">
        <w:rPr>
          <w:sz w:val="28"/>
          <w:szCs w:val="28"/>
        </w:rPr>
        <w:t>In summary it records “the abuse of delegated powers is in effect an abuse of Parliament and an abuse of democracy</w:t>
      </w:r>
      <w:r w:rsidR="00774602" w:rsidRPr="004D41CB">
        <w:rPr>
          <w:sz w:val="28"/>
          <w:szCs w:val="28"/>
        </w:rPr>
        <w:t>”</w:t>
      </w:r>
      <w:r w:rsidR="00453FDD" w:rsidRPr="004D41CB">
        <w:rPr>
          <w:sz w:val="28"/>
          <w:szCs w:val="28"/>
        </w:rPr>
        <w:t>.</w:t>
      </w:r>
      <w:r w:rsidR="00F37674" w:rsidRPr="004D41CB">
        <w:rPr>
          <w:sz w:val="28"/>
          <w:szCs w:val="28"/>
        </w:rPr>
        <w:t xml:space="preserve"> </w:t>
      </w:r>
      <w:r w:rsidR="00DA4F2E" w:rsidRPr="004D41CB">
        <w:rPr>
          <w:sz w:val="28"/>
          <w:szCs w:val="28"/>
        </w:rPr>
        <w:t>M</w:t>
      </w:r>
      <w:r w:rsidR="00102F8F" w:rsidRPr="004D41CB">
        <w:rPr>
          <w:sz w:val="28"/>
          <w:szCs w:val="28"/>
        </w:rPr>
        <w:t>embers of these committees are hardly revolutionary:</w:t>
      </w:r>
      <w:r w:rsidR="000F2E58" w:rsidRPr="004D41CB">
        <w:rPr>
          <w:sz w:val="28"/>
          <w:szCs w:val="28"/>
        </w:rPr>
        <w:t xml:space="preserve"> not a Guy Fawkes among</w:t>
      </w:r>
      <w:r w:rsidR="00746348">
        <w:rPr>
          <w:sz w:val="28"/>
          <w:szCs w:val="28"/>
        </w:rPr>
        <w:t xml:space="preserve"> them;</w:t>
      </w:r>
      <w:r w:rsidR="00102F8F" w:rsidRPr="004D41CB">
        <w:rPr>
          <w:sz w:val="28"/>
          <w:szCs w:val="28"/>
        </w:rPr>
        <w:t xml:space="preserve"> to the contrary, their deep concer</w:t>
      </w:r>
      <w:r w:rsidR="002A159E" w:rsidRPr="004D41CB">
        <w:rPr>
          <w:sz w:val="28"/>
          <w:szCs w:val="28"/>
        </w:rPr>
        <w:t>n is the operation of our constitutional arrangements.</w:t>
      </w:r>
      <w:r w:rsidR="000F2E58" w:rsidRPr="004D41CB">
        <w:rPr>
          <w:sz w:val="28"/>
          <w:szCs w:val="28"/>
        </w:rPr>
        <w:t xml:space="preserve"> </w:t>
      </w:r>
      <w:r w:rsidR="002A159E" w:rsidRPr="004D41CB">
        <w:rPr>
          <w:sz w:val="28"/>
          <w:szCs w:val="28"/>
        </w:rPr>
        <w:t xml:space="preserve"> </w:t>
      </w:r>
      <w:r w:rsidR="007D1E7E" w:rsidRPr="004D41CB">
        <w:rPr>
          <w:sz w:val="28"/>
          <w:szCs w:val="28"/>
        </w:rPr>
        <w:t>Their</w:t>
      </w:r>
      <w:r w:rsidR="00E60112" w:rsidRPr="004D41CB">
        <w:rPr>
          <w:sz w:val="28"/>
          <w:szCs w:val="28"/>
        </w:rPr>
        <w:t xml:space="preserve"> membership is cross-party,</w:t>
      </w:r>
      <w:r w:rsidR="002A159E" w:rsidRPr="004D41CB">
        <w:rPr>
          <w:sz w:val="28"/>
          <w:szCs w:val="28"/>
        </w:rPr>
        <w:t xml:space="preserve"> including crossbenchers, and they are unanimous.</w:t>
      </w:r>
      <w:r w:rsidR="00822A84" w:rsidRPr="004D41CB">
        <w:rPr>
          <w:sz w:val="28"/>
          <w:szCs w:val="28"/>
        </w:rPr>
        <w:t xml:space="preserve"> Does the government of the day take any notice? N</w:t>
      </w:r>
      <w:r w:rsidR="00286CBE" w:rsidRPr="004D41CB">
        <w:rPr>
          <w:sz w:val="28"/>
          <w:szCs w:val="28"/>
        </w:rPr>
        <w:t>o, they were</w:t>
      </w:r>
      <w:r w:rsidR="006E0CD1" w:rsidRPr="004D41CB">
        <w:rPr>
          <w:sz w:val="28"/>
          <w:szCs w:val="28"/>
        </w:rPr>
        <w:t xml:space="preserve"> ig</w:t>
      </w:r>
      <w:r w:rsidR="004439BD" w:rsidRPr="004D41CB">
        <w:rPr>
          <w:sz w:val="28"/>
          <w:szCs w:val="28"/>
        </w:rPr>
        <w:t>n</w:t>
      </w:r>
      <w:r w:rsidR="006E0CD1" w:rsidRPr="004D41CB">
        <w:rPr>
          <w:sz w:val="28"/>
          <w:szCs w:val="28"/>
        </w:rPr>
        <w:t>ored</w:t>
      </w:r>
      <w:r w:rsidR="006715FE" w:rsidRPr="004D41CB">
        <w:rPr>
          <w:sz w:val="28"/>
          <w:szCs w:val="28"/>
        </w:rPr>
        <w:t>.</w:t>
      </w:r>
      <w:r w:rsidR="000F6AC0" w:rsidRPr="004D41CB">
        <w:rPr>
          <w:sz w:val="28"/>
          <w:szCs w:val="28"/>
        </w:rPr>
        <w:t xml:space="preserve"> If it </w:t>
      </w:r>
      <w:r w:rsidR="006715FE" w:rsidRPr="004D41CB">
        <w:rPr>
          <w:sz w:val="28"/>
          <w:szCs w:val="28"/>
        </w:rPr>
        <w:t>had attended to them,</w:t>
      </w:r>
      <w:r w:rsidR="000F6AC0" w:rsidRPr="004D41CB">
        <w:rPr>
          <w:sz w:val="28"/>
          <w:szCs w:val="28"/>
        </w:rPr>
        <w:t xml:space="preserve"> the devastating criticism of the</w:t>
      </w:r>
      <w:r w:rsidR="00D14D2A" w:rsidRPr="004D41CB">
        <w:rPr>
          <w:sz w:val="28"/>
          <w:szCs w:val="28"/>
        </w:rPr>
        <w:t xml:space="preserve"> </w:t>
      </w:r>
      <w:r w:rsidR="009D0FED" w:rsidRPr="004D41CB">
        <w:rPr>
          <w:sz w:val="28"/>
          <w:szCs w:val="28"/>
        </w:rPr>
        <w:t>flaw</w:t>
      </w:r>
      <w:r w:rsidR="000F2E58" w:rsidRPr="004D41CB">
        <w:rPr>
          <w:sz w:val="28"/>
          <w:szCs w:val="28"/>
        </w:rPr>
        <w:t xml:space="preserve">ed </w:t>
      </w:r>
      <w:proofErr w:type="gramStart"/>
      <w:r w:rsidR="000F2E58" w:rsidRPr="004D41CB">
        <w:rPr>
          <w:sz w:val="28"/>
          <w:szCs w:val="28"/>
        </w:rPr>
        <w:t>constitutionality  of</w:t>
      </w:r>
      <w:proofErr w:type="gramEnd"/>
      <w:r w:rsidR="000F2E58" w:rsidRPr="004D41CB">
        <w:rPr>
          <w:sz w:val="28"/>
          <w:szCs w:val="28"/>
        </w:rPr>
        <w:t xml:space="preserve"> the Northern Ireland Protocol Bill  - “as stark a transfer of power from Parliament to the Executive as we have seen….The Bill is unprecedented in its cavalier treatment of Parliament “-</w:t>
      </w:r>
      <w:r w:rsidR="004F58EE" w:rsidRPr="004D41CB">
        <w:rPr>
          <w:sz w:val="28"/>
          <w:szCs w:val="28"/>
        </w:rPr>
        <w:t xml:space="preserve"> would </w:t>
      </w:r>
      <w:r w:rsidR="000F2E58" w:rsidRPr="004D41CB">
        <w:rPr>
          <w:sz w:val="28"/>
          <w:szCs w:val="28"/>
        </w:rPr>
        <w:t>not have been made.</w:t>
      </w:r>
    </w:p>
    <w:p w14:paraId="0835EBED" w14:textId="701114CB" w:rsidR="008C4786" w:rsidRPr="004D41CB" w:rsidRDefault="00785BFE">
      <w:pPr>
        <w:rPr>
          <w:sz w:val="28"/>
          <w:szCs w:val="28"/>
        </w:rPr>
      </w:pPr>
      <w:r w:rsidRPr="004D41CB">
        <w:rPr>
          <w:sz w:val="28"/>
          <w:szCs w:val="28"/>
        </w:rPr>
        <w:t xml:space="preserve"> </w:t>
      </w:r>
      <w:r w:rsidR="001C7AE4" w:rsidRPr="004D41CB">
        <w:rPr>
          <w:sz w:val="28"/>
          <w:szCs w:val="28"/>
        </w:rPr>
        <w:t xml:space="preserve"> When it is </w:t>
      </w:r>
      <w:r w:rsidR="00E4166C" w:rsidRPr="004D41CB">
        <w:rPr>
          <w:sz w:val="28"/>
          <w:szCs w:val="28"/>
        </w:rPr>
        <w:t>concluded</w:t>
      </w:r>
      <w:r w:rsidR="007D2115" w:rsidRPr="004D41CB">
        <w:rPr>
          <w:sz w:val="28"/>
          <w:szCs w:val="28"/>
        </w:rPr>
        <w:t>,</w:t>
      </w:r>
      <w:r w:rsidR="001C7AE4" w:rsidRPr="004D41CB">
        <w:rPr>
          <w:sz w:val="28"/>
          <w:szCs w:val="28"/>
        </w:rPr>
        <w:t xml:space="preserve"> study the Hansard Society Review of Delegated Legislation</w:t>
      </w:r>
      <w:r w:rsidR="00C03E52" w:rsidRPr="004D41CB">
        <w:rPr>
          <w:sz w:val="28"/>
          <w:szCs w:val="28"/>
        </w:rPr>
        <w:t xml:space="preserve">. For </w:t>
      </w:r>
      <w:proofErr w:type="gramStart"/>
      <w:r w:rsidR="00C03E52" w:rsidRPr="004D41CB">
        <w:rPr>
          <w:sz w:val="28"/>
          <w:szCs w:val="28"/>
        </w:rPr>
        <w:t>now</w:t>
      </w:r>
      <w:proofErr w:type="gramEnd"/>
      <w:r w:rsidR="00C03E52" w:rsidRPr="004D41CB">
        <w:rPr>
          <w:sz w:val="28"/>
          <w:szCs w:val="28"/>
        </w:rPr>
        <w:t xml:space="preserve"> please study these </w:t>
      </w:r>
      <w:r w:rsidR="00E4166C" w:rsidRPr="004D41CB">
        <w:rPr>
          <w:sz w:val="28"/>
          <w:szCs w:val="28"/>
        </w:rPr>
        <w:t>reports from the Lords.</w:t>
      </w:r>
      <w:r w:rsidR="00BB0AF6" w:rsidRPr="004D41CB">
        <w:rPr>
          <w:sz w:val="28"/>
          <w:szCs w:val="28"/>
        </w:rPr>
        <w:t xml:space="preserve"> They matter hugely.</w:t>
      </w:r>
      <w:r w:rsidR="00C20CB5" w:rsidRPr="004D41CB">
        <w:rPr>
          <w:sz w:val="28"/>
          <w:szCs w:val="28"/>
        </w:rPr>
        <w:t xml:space="preserve"> In</w:t>
      </w:r>
      <w:r w:rsidR="004308EB" w:rsidRPr="004D41CB">
        <w:rPr>
          <w:sz w:val="28"/>
          <w:szCs w:val="28"/>
        </w:rPr>
        <w:t xml:space="preserve"> their tone and</w:t>
      </w:r>
      <w:r w:rsidR="00D56E3C" w:rsidRPr="004D41CB">
        <w:rPr>
          <w:sz w:val="28"/>
          <w:szCs w:val="28"/>
        </w:rPr>
        <w:t xml:space="preserve"> in</w:t>
      </w:r>
      <w:r w:rsidR="004308EB" w:rsidRPr="004D41CB">
        <w:rPr>
          <w:sz w:val="28"/>
          <w:szCs w:val="28"/>
        </w:rPr>
        <w:t xml:space="preserve"> a</w:t>
      </w:r>
      <w:r w:rsidR="00C20CB5" w:rsidRPr="004D41CB">
        <w:rPr>
          <w:sz w:val="28"/>
          <w:szCs w:val="28"/>
        </w:rPr>
        <w:t xml:space="preserve"> w</w:t>
      </w:r>
      <w:r w:rsidR="00DD5892" w:rsidRPr="004D41CB">
        <w:rPr>
          <w:sz w:val="28"/>
          <w:szCs w:val="28"/>
        </w:rPr>
        <w:t>idely</w:t>
      </w:r>
      <w:r w:rsidR="00C20CB5" w:rsidRPr="004D41CB">
        <w:rPr>
          <w:sz w:val="28"/>
          <w:szCs w:val="28"/>
        </w:rPr>
        <w:t xml:space="preserve"> different historical context,</w:t>
      </w:r>
      <w:r w:rsidR="000053F4" w:rsidRPr="004D41CB">
        <w:rPr>
          <w:sz w:val="28"/>
          <w:szCs w:val="28"/>
        </w:rPr>
        <w:t xml:space="preserve"> these reports represent </w:t>
      </w:r>
      <w:r w:rsidR="003F056D" w:rsidRPr="004D41CB">
        <w:rPr>
          <w:sz w:val="28"/>
          <w:szCs w:val="28"/>
        </w:rPr>
        <w:t>today’s</w:t>
      </w:r>
      <w:r w:rsidR="000053F4" w:rsidRPr="004D41CB">
        <w:rPr>
          <w:sz w:val="28"/>
          <w:szCs w:val="28"/>
        </w:rPr>
        <w:t xml:space="preserve"> Petition of Grievances</w:t>
      </w:r>
      <w:r w:rsidR="00D80F19" w:rsidRPr="004D41CB">
        <w:rPr>
          <w:sz w:val="28"/>
          <w:szCs w:val="28"/>
        </w:rPr>
        <w:t xml:space="preserve"> and the Protestation.</w:t>
      </w:r>
      <w:r w:rsidR="00324DA0" w:rsidRPr="004D41CB">
        <w:rPr>
          <w:sz w:val="28"/>
          <w:szCs w:val="28"/>
        </w:rPr>
        <w:t xml:space="preserve"> </w:t>
      </w:r>
      <w:r w:rsidR="00E24090" w:rsidRPr="004D41CB">
        <w:rPr>
          <w:sz w:val="28"/>
          <w:szCs w:val="28"/>
        </w:rPr>
        <w:t xml:space="preserve">Government </w:t>
      </w:r>
      <w:r w:rsidR="000C7010" w:rsidRPr="004D41CB">
        <w:rPr>
          <w:sz w:val="28"/>
          <w:szCs w:val="28"/>
        </w:rPr>
        <w:t>by proclamation has returned</w:t>
      </w:r>
      <w:r w:rsidR="005944CB" w:rsidRPr="004D41CB">
        <w:rPr>
          <w:sz w:val="28"/>
          <w:szCs w:val="28"/>
        </w:rPr>
        <w:t>, insidiously,</w:t>
      </w:r>
      <w:r w:rsidR="00DB4EBB" w:rsidRPr="004D41CB">
        <w:rPr>
          <w:sz w:val="28"/>
          <w:szCs w:val="28"/>
        </w:rPr>
        <w:t xml:space="preserve"> in </w:t>
      </w:r>
      <w:proofErr w:type="spellStart"/>
      <w:proofErr w:type="gramStart"/>
      <w:r w:rsidR="00DB4EBB" w:rsidRPr="004D41CB">
        <w:rPr>
          <w:sz w:val="28"/>
          <w:szCs w:val="28"/>
        </w:rPr>
        <w:t>disguise</w:t>
      </w:r>
      <w:r w:rsidR="006A3DE7" w:rsidRPr="004D41CB">
        <w:rPr>
          <w:sz w:val="28"/>
          <w:szCs w:val="28"/>
        </w:rPr>
        <w:t>.</w:t>
      </w:r>
      <w:r w:rsidR="00EC28FF" w:rsidRPr="004D41CB">
        <w:rPr>
          <w:sz w:val="28"/>
          <w:szCs w:val="28"/>
        </w:rPr>
        <w:t>If</w:t>
      </w:r>
      <w:proofErr w:type="spellEnd"/>
      <w:proofErr w:type="gramEnd"/>
      <w:r w:rsidR="00EC28FF" w:rsidRPr="004D41CB">
        <w:rPr>
          <w:sz w:val="28"/>
          <w:szCs w:val="28"/>
        </w:rPr>
        <w:t xml:space="preserve"> it continues, apart from</w:t>
      </w:r>
      <w:r w:rsidR="00B11C1C" w:rsidRPr="004D41CB">
        <w:rPr>
          <w:sz w:val="28"/>
          <w:szCs w:val="28"/>
        </w:rPr>
        <w:t xml:space="preserve"> the requirement of a</w:t>
      </w:r>
      <w:r w:rsidR="002E20F6" w:rsidRPr="004D41CB">
        <w:rPr>
          <w:sz w:val="28"/>
          <w:szCs w:val="28"/>
        </w:rPr>
        <w:t xml:space="preserve"> general election at least every five years (a provision which</w:t>
      </w:r>
      <w:r w:rsidR="00E55336" w:rsidRPr="004D41CB">
        <w:rPr>
          <w:sz w:val="28"/>
          <w:szCs w:val="28"/>
        </w:rPr>
        <w:t xml:space="preserve"> itself</w:t>
      </w:r>
      <w:r w:rsidR="002E20F6" w:rsidRPr="004D41CB">
        <w:rPr>
          <w:sz w:val="28"/>
          <w:szCs w:val="28"/>
        </w:rPr>
        <w:t xml:space="preserve"> is open to extension by  Parliament)</w:t>
      </w:r>
      <w:r w:rsidR="000C7010" w:rsidRPr="004D41CB">
        <w:rPr>
          <w:sz w:val="28"/>
          <w:szCs w:val="28"/>
        </w:rPr>
        <w:t xml:space="preserve"> </w:t>
      </w:r>
      <w:r w:rsidR="00A63749" w:rsidRPr="004D41CB">
        <w:rPr>
          <w:sz w:val="28"/>
          <w:szCs w:val="28"/>
        </w:rPr>
        <w:t xml:space="preserve"> it will be</w:t>
      </w:r>
      <w:r w:rsidR="003E43CD" w:rsidRPr="004D41CB">
        <w:rPr>
          <w:sz w:val="28"/>
          <w:szCs w:val="28"/>
        </w:rPr>
        <w:t xml:space="preserve"> </w:t>
      </w:r>
      <w:r w:rsidR="002F258E" w:rsidRPr="004D41CB">
        <w:rPr>
          <w:sz w:val="28"/>
          <w:szCs w:val="28"/>
        </w:rPr>
        <w:t>Thomas Hobbes, not John Locke</w:t>
      </w:r>
      <w:r w:rsidR="00554FCA" w:rsidRPr="004D41CB">
        <w:rPr>
          <w:sz w:val="28"/>
          <w:szCs w:val="28"/>
        </w:rPr>
        <w:t>,</w:t>
      </w:r>
      <w:r w:rsidR="0065414D" w:rsidRPr="004D41CB">
        <w:rPr>
          <w:sz w:val="28"/>
          <w:szCs w:val="28"/>
        </w:rPr>
        <w:t xml:space="preserve"> </w:t>
      </w:r>
      <w:r w:rsidR="00A63749" w:rsidRPr="004D41CB">
        <w:rPr>
          <w:sz w:val="28"/>
          <w:szCs w:val="28"/>
        </w:rPr>
        <w:t>who</w:t>
      </w:r>
      <w:r w:rsidR="000D0510" w:rsidRPr="004D41CB">
        <w:rPr>
          <w:sz w:val="28"/>
          <w:szCs w:val="28"/>
        </w:rPr>
        <w:t xml:space="preserve"> will have triumph</w:t>
      </w:r>
      <w:r w:rsidR="00950CA9" w:rsidRPr="004D41CB">
        <w:rPr>
          <w:sz w:val="28"/>
          <w:szCs w:val="28"/>
        </w:rPr>
        <w:t>ed</w:t>
      </w:r>
      <w:r w:rsidR="00B669FA" w:rsidRPr="004D41CB">
        <w:rPr>
          <w:sz w:val="28"/>
          <w:szCs w:val="28"/>
        </w:rPr>
        <w:t xml:space="preserve"> </w:t>
      </w:r>
      <w:r w:rsidR="000F2E58" w:rsidRPr="004D41CB">
        <w:rPr>
          <w:sz w:val="28"/>
          <w:szCs w:val="28"/>
        </w:rPr>
        <w:t>.For me that would be a constitutional catastrophe.</w:t>
      </w:r>
    </w:p>
    <w:p w14:paraId="0914E232" w14:textId="77777777" w:rsidR="0021081C" w:rsidRPr="004D41CB" w:rsidRDefault="0021081C">
      <w:pPr>
        <w:rPr>
          <w:sz w:val="28"/>
          <w:szCs w:val="28"/>
        </w:rPr>
      </w:pPr>
    </w:p>
    <w:p w14:paraId="37EACD6C" w14:textId="56CE0C3F" w:rsidR="00C12796" w:rsidRPr="004D41CB" w:rsidRDefault="00C12796">
      <w:pPr>
        <w:rPr>
          <w:sz w:val="28"/>
          <w:szCs w:val="28"/>
        </w:rPr>
      </w:pPr>
    </w:p>
    <w:p w14:paraId="4AC6758F" w14:textId="765E2E80" w:rsidR="00742BC8" w:rsidRPr="004D41CB" w:rsidRDefault="00742BC8">
      <w:pPr>
        <w:rPr>
          <w:sz w:val="28"/>
          <w:szCs w:val="28"/>
        </w:rPr>
      </w:pPr>
    </w:p>
    <w:p w14:paraId="5C4F0D48" w14:textId="77777777" w:rsidR="00CC01E0" w:rsidRPr="004D41CB" w:rsidRDefault="00CC01E0">
      <w:pPr>
        <w:rPr>
          <w:sz w:val="28"/>
          <w:szCs w:val="28"/>
        </w:rPr>
      </w:pPr>
    </w:p>
    <w:p w14:paraId="40EDEF12" w14:textId="77777777" w:rsidR="003F056D" w:rsidRPr="004D41CB" w:rsidRDefault="003F056D">
      <w:pPr>
        <w:rPr>
          <w:sz w:val="28"/>
          <w:szCs w:val="28"/>
        </w:rPr>
      </w:pPr>
    </w:p>
    <w:p w14:paraId="4795C809" w14:textId="435BFD17" w:rsidR="00281DFA" w:rsidRPr="004D41CB" w:rsidRDefault="00281DFA">
      <w:pPr>
        <w:rPr>
          <w:sz w:val="28"/>
          <w:szCs w:val="28"/>
        </w:rPr>
      </w:pPr>
    </w:p>
    <w:p w14:paraId="31460650" w14:textId="0029BC88" w:rsidR="00490ABD" w:rsidRPr="004D41CB" w:rsidRDefault="00492F1D">
      <w:pPr>
        <w:rPr>
          <w:sz w:val="28"/>
          <w:szCs w:val="28"/>
        </w:rPr>
      </w:pPr>
      <w:r w:rsidRPr="004D41CB">
        <w:rPr>
          <w:sz w:val="28"/>
          <w:szCs w:val="28"/>
        </w:rPr>
        <w:t xml:space="preserve">  </w:t>
      </w:r>
    </w:p>
    <w:p w14:paraId="614C54F4" w14:textId="77777777" w:rsidR="00F43F1A" w:rsidRPr="004D41CB" w:rsidRDefault="00F43F1A">
      <w:pPr>
        <w:rPr>
          <w:sz w:val="28"/>
          <w:szCs w:val="28"/>
        </w:rPr>
      </w:pPr>
    </w:p>
    <w:sectPr w:rsidR="00F43F1A" w:rsidRPr="004D4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D0D143-A1DB-4586-AAE1-BEFBCA8D2750}"/>
    <w:docVar w:name="dgnword-eventsink" w:val="257584008"/>
  </w:docVars>
  <w:rsids>
    <w:rsidRoot w:val="00D42456"/>
    <w:rsid w:val="000003E5"/>
    <w:rsid w:val="0000236F"/>
    <w:rsid w:val="00003F20"/>
    <w:rsid w:val="000053F4"/>
    <w:rsid w:val="00011857"/>
    <w:rsid w:val="00012115"/>
    <w:rsid w:val="00016DDE"/>
    <w:rsid w:val="00020D3E"/>
    <w:rsid w:val="000212CF"/>
    <w:rsid w:val="00023A8C"/>
    <w:rsid w:val="00025623"/>
    <w:rsid w:val="00025630"/>
    <w:rsid w:val="000269AB"/>
    <w:rsid w:val="00027AC4"/>
    <w:rsid w:val="000336DD"/>
    <w:rsid w:val="00033D3E"/>
    <w:rsid w:val="000409C0"/>
    <w:rsid w:val="00041FC2"/>
    <w:rsid w:val="00044D09"/>
    <w:rsid w:val="00046467"/>
    <w:rsid w:val="00047484"/>
    <w:rsid w:val="00047C40"/>
    <w:rsid w:val="0005076F"/>
    <w:rsid w:val="00050DF8"/>
    <w:rsid w:val="000521B8"/>
    <w:rsid w:val="00054FC7"/>
    <w:rsid w:val="00057C94"/>
    <w:rsid w:val="0006142D"/>
    <w:rsid w:val="000618AA"/>
    <w:rsid w:val="00062A58"/>
    <w:rsid w:val="000711EC"/>
    <w:rsid w:val="00072A91"/>
    <w:rsid w:val="00072BD3"/>
    <w:rsid w:val="00072BF9"/>
    <w:rsid w:val="000736B3"/>
    <w:rsid w:val="0007467C"/>
    <w:rsid w:val="00074CD8"/>
    <w:rsid w:val="00075393"/>
    <w:rsid w:val="0007572E"/>
    <w:rsid w:val="00080BAE"/>
    <w:rsid w:val="0008214E"/>
    <w:rsid w:val="00082CE8"/>
    <w:rsid w:val="00083665"/>
    <w:rsid w:val="00083E66"/>
    <w:rsid w:val="00087D6C"/>
    <w:rsid w:val="00090B7A"/>
    <w:rsid w:val="00091233"/>
    <w:rsid w:val="000921AB"/>
    <w:rsid w:val="00092230"/>
    <w:rsid w:val="00092A14"/>
    <w:rsid w:val="00092A64"/>
    <w:rsid w:val="000A001B"/>
    <w:rsid w:val="000B0516"/>
    <w:rsid w:val="000B1ED2"/>
    <w:rsid w:val="000B48B1"/>
    <w:rsid w:val="000B518D"/>
    <w:rsid w:val="000C0A61"/>
    <w:rsid w:val="000C2197"/>
    <w:rsid w:val="000C7010"/>
    <w:rsid w:val="000C77D1"/>
    <w:rsid w:val="000D0510"/>
    <w:rsid w:val="000D08C6"/>
    <w:rsid w:val="000D2497"/>
    <w:rsid w:val="000D3911"/>
    <w:rsid w:val="000D441C"/>
    <w:rsid w:val="000D5086"/>
    <w:rsid w:val="000D53BD"/>
    <w:rsid w:val="000E01B0"/>
    <w:rsid w:val="000E40DF"/>
    <w:rsid w:val="000E5B74"/>
    <w:rsid w:val="000F2E58"/>
    <w:rsid w:val="000F2FFA"/>
    <w:rsid w:val="000F3F09"/>
    <w:rsid w:val="000F4D6E"/>
    <w:rsid w:val="000F5C43"/>
    <w:rsid w:val="000F5E73"/>
    <w:rsid w:val="000F5F80"/>
    <w:rsid w:val="000F6074"/>
    <w:rsid w:val="000F6AC0"/>
    <w:rsid w:val="001020F2"/>
    <w:rsid w:val="00102BD0"/>
    <w:rsid w:val="00102E1E"/>
    <w:rsid w:val="00102F8F"/>
    <w:rsid w:val="0011612D"/>
    <w:rsid w:val="0012124A"/>
    <w:rsid w:val="00126232"/>
    <w:rsid w:val="00131834"/>
    <w:rsid w:val="00132811"/>
    <w:rsid w:val="0013285B"/>
    <w:rsid w:val="00133A2E"/>
    <w:rsid w:val="00136667"/>
    <w:rsid w:val="00136D88"/>
    <w:rsid w:val="0014101F"/>
    <w:rsid w:val="00144B64"/>
    <w:rsid w:val="00145E2A"/>
    <w:rsid w:val="00146828"/>
    <w:rsid w:val="001500FB"/>
    <w:rsid w:val="0016118B"/>
    <w:rsid w:val="0016738B"/>
    <w:rsid w:val="00167DFF"/>
    <w:rsid w:val="0017140B"/>
    <w:rsid w:val="001755CC"/>
    <w:rsid w:val="00176365"/>
    <w:rsid w:val="00176DA0"/>
    <w:rsid w:val="00180B8C"/>
    <w:rsid w:val="00182876"/>
    <w:rsid w:val="0018637F"/>
    <w:rsid w:val="001865BD"/>
    <w:rsid w:val="00196B4A"/>
    <w:rsid w:val="001A1B8E"/>
    <w:rsid w:val="001A1FA1"/>
    <w:rsid w:val="001A45BB"/>
    <w:rsid w:val="001B0139"/>
    <w:rsid w:val="001B0419"/>
    <w:rsid w:val="001B3EEC"/>
    <w:rsid w:val="001B7902"/>
    <w:rsid w:val="001C14F0"/>
    <w:rsid w:val="001C3B4C"/>
    <w:rsid w:val="001C3BF8"/>
    <w:rsid w:val="001C3C31"/>
    <w:rsid w:val="001C4156"/>
    <w:rsid w:val="001C50AB"/>
    <w:rsid w:val="001C7AE4"/>
    <w:rsid w:val="001D3392"/>
    <w:rsid w:val="001D347F"/>
    <w:rsid w:val="001D4508"/>
    <w:rsid w:val="001E0145"/>
    <w:rsid w:val="001E47D9"/>
    <w:rsid w:val="001E5E52"/>
    <w:rsid w:val="001F0075"/>
    <w:rsid w:val="001F1E5D"/>
    <w:rsid w:val="001F1FFF"/>
    <w:rsid w:val="001F30A0"/>
    <w:rsid w:val="001F3A62"/>
    <w:rsid w:val="001F5463"/>
    <w:rsid w:val="00205B43"/>
    <w:rsid w:val="0021081C"/>
    <w:rsid w:val="00211189"/>
    <w:rsid w:val="00211380"/>
    <w:rsid w:val="002119FC"/>
    <w:rsid w:val="002127EC"/>
    <w:rsid w:val="0021705E"/>
    <w:rsid w:val="002214E6"/>
    <w:rsid w:val="00223683"/>
    <w:rsid w:val="002302F5"/>
    <w:rsid w:val="0023296D"/>
    <w:rsid w:val="00232D36"/>
    <w:rsid w:val="00233028"/>
    <w:rsid w:val="0023316E"/>
    <w:rsid w:val="00233BF6"/>
    <w:rsid w:val="0023629A"/>
    <w:rsid w:val="0023681E"/>
    <w:rsid w:val="00236CA4"/>
    <w:rsid w:val="0024488F"/>
    <w:rsid w:val="0024573D"/>
    <w:rsid w:val="00246A02"/>
    <w:rsid w:val="00246E1C"/>
    <w:rsid w:val="00252A9D"/>
    <w:rsid w:val="00254400"/>
    <w:rsid w:val="0025730D"/>
    <w:rsid w:val="002646EA"/>
    <w:rsid w:val="00264ABD"/>
    <w:rsid w:val="00265501"/>
    <w:rsid w:val="002662A3"/>
    <w:rsid w:val="00267976"/>
    <w:rsid w:val="0027522D"/>
    <w:rsid w:val="00276777"/>
    <w:rsid w:val="00280A78"/>
    <w:rsid w:val="00281535"/>
    <w:rsid w:val="00281DFA"/>
    <w:rsid w:val="00283372"/>
    <w:rsid w:val="00286CBE"/>
    <w:rsid w:val="0028760A"/>
    <w:rsid w:val="002921DD"/>
    <w:rsid w:val="00293DF6"/>
    <w:rsid w:val="002A159E"/>
    <w:rsid w:val="002A1ACE"/>
    <w:rsid w:val="002A4028"/>
    <w:rsid w:val="002A4A24"/>
    <w:rsid w:val="002A5557"/>
    <w:rsid w:val="002A6B91"/>
    <w:rsid w:val="002A77C7"/>
    <w:rsid w:val="002A7AE7"/>
    <w:rsid w:val="002B0161"/>
    <w:rsid w:val="002B016F"/>
    <w:rsid w:val="002B2069"/>
    <w:rsid w:val="002B2105"/>
    <w:rsid w:val="002B284C"/>
    <w:rsid w:val="002B2B09"/>
    <w:rsid w:val="002B35AE"/>
    <w:rsid w:val="002B439B"/>
    <w:rsid w:val="002C07DC"/>
    <w:rsid w:val="002C0CC6"/>
    <w:rsid w:val="002C0F1F"/>
    <w:rsid w:val="002C1B08"/>
    <w:rsid w:val="002C36FB"/>
    <w:rsid w:val="002C3C38"/>
    <w:rsid w:val="002C42B6"/>
    <w:rsid w:val="002C5244"/>
    <w:rsid w:val="002C6343"/>
    <w:rsid w:val="002D09D0"/>
    <w:rsid w:val="002D30B4"/>
    <w:rsid w:val="002D3C62"/>
    <w:rsid w:val="002D4083"/>
    <w:rsid w:val="002D652C"/>
    <w:rsid w:val="002E16CA"/>
    <w:rsid w:val="002E20F6"/>
    <w:rsid w:val="002E2BF1"/>
    <w:rsid w:val="002E32D9"/>
    <w:rsid w:val="002E7845"/>
    <w:rsid w:val="002F160E"/>
    <w:rsid w:val="002F258C"/>
    <w:rsid w:val="002F258E"/>
    <w:rsid w:val="002F411E"/>
    <w:rsid w:val="002F7FEC"/>
    <w:rsid w:val="003008F6"/>
    <w:rsid w:val="00311495"/>
    <w:rsid w:val="00316F50"/>
    <w:rsid w:val="00322787"/>
    <w:rsid w:val="00323BF5"/>
    <w:rsid w:val="003240F9"/>
    <w:rsid w:val="003245CD"/>
    <w:rsid w:val="00324DA0"/>
    <w:rsid w:val="00325FD2"/>
    <w:rsid w:val="00327357"/>
    <w:rsid w:val="00327A8D"/>
    <w:rsid w:val="00330861"/>
    <w:rsid w:val="0033659E"/>
    <w:rsid w:val="00336BFA"/>
    <w:rsid w:val="00336CD1"/>
    <w:rsid w:val="00336D9C"/>
    <w:rsid w:val="00337E84"/>
    <w:rsid w:val="00337FE3"/>
    <w:rsid w:val="003419B6"/>
    <w:rsid w:val="0034469F"/>
    <w:rsid w:val="0034513C"/>
    <w:rsid w:val="00350F8E"/>
    <w:rsid w:val="0035190B"/>
    <w:rsid w:val="0035334B"/>
    <w:rsid w:val="0035362F"/>
    <w:rsid w:val="00353DF2"/>
    <w:rsid w:val="00360C00"/>
    <w:rsid w:val="00364141"/>
    <w:rsid w:val="00365F84"/>
    <w:rsid w:val="00366076"/>
    <w:rsid w:val="00366327"/>
    <w:rsid w:val="00366B48"/>
    <w:rsid w:val="00367EDD"/>
    <w:rsid w:val="003708C4"/>
    <w:rsid w:val="00371F14"/>
    <w:rsid w:val="00374305"/>
    <w:rsid w:val="00376236"/>
    <w:rsid w:val="00380577"/>
    <w:rsid w:val="00381906"/>
    <w:rsid w:val="003851E5"/>
    <w:rsid w:val="00385F5C"/>
    <w:rsid w:val="0038600D"/>
    <w:rsid w:val="00390A15"/>
    <w:rsid w:val="003959A8"/>
    <w:rsid w:val="00397A2C"/>
    <w:rsid w:val="003A02ED"/>
    <w:rsid w:val="003A053C"/>
    <w:rsid w:val="003A19C1"/>
    <w:rsid w:val="003A1B13"/>
    <w:rsid w:val="003B42A3"/>
    <w:rsid w:val="003B43E9"/>
    <w:rsid w:val="003B60C9"/>
    <w:rsid w:val="003B6F98"/>
    <w:rsid w:val="003C63BA"/>
    <w:rsid w:val="003D0ABC"/>
    <w:rsid w:val="003D1042"/>
    <w:rsid w:val="003D16F3"/>
    <w:rsid w:val="003D2BA1"/>
    <w:rsid w:val="003D3086"/>
    <w:rsid w:val="003D3484"/>
    <w:rsid w:val="003D4FFB"/>
    <w:rsid w:val="003D7CF9"/>
    <w:rsid w:val="003E17F4"/>
    <w:rsid w:val="003E22E0"/>
    <w:rsid w:val="003E2969"/>
    <w:rsid w:val="003E43CD"/>
    <w:rsid w:val="003E4F40"/>
    <w:rsid w:val="003E6B48"/>
    <w:rsid w:val="003F056D"/>
    <w:rsid w:val="003F0B02"/>
    <w:rsid w:val="003F0E25"/>
    <w:rsid w:val="003F1973"/>
    <w:rsid w:val="003F3CFF"/>
    <w:rsid w:val="003F3D62"/>
    <w:rsid w:val="003F4074"/>
    <w:rsid w:val="003F6A58"/>
    <w:rsid w:val="003F777B"/>
    <w:rsid w:val="003F7E0A"/>
    <w:rsid w:val="00400C30"/>
    <w:rsid w:val="00400D0E"/>
    <w:rsid w:val="004057B5"/>
    <w:rsid w:val="00407784"/>
    <w:rsid w:val="00410A4D"/>
    <w:rsid w:val="00410D5A"/>
    <w:rsid w:val="00413433"/>
    <w:rsid w:val="00425216"/>
    <w:rsid w:val="00425314"/>
    <w:rsid w:val="00425B26"/>
    <w:rsid w:val="00427834"/>
    <w:rsid w:val="0043079B"/>
    <w:rsid w:val="004308EB"/>
    <w:rsid w:val="00430C9D"/>
    <w:rsid w:val="004332D5"/>
    <w:rsid w:val="004338A9"/>
    <w:rsid w:val="00437B66"/>
    <w:rsid w:val="00440479"/>
    <w:rsid w:val="00440EB9"/>
    <w:rsid w:val="004417CD"/>
    <w:rsid w:val="004439BD"/>
    <w:rsid w:val="004465C8"/>
    <w:rsid w:val="00446A43"/>
    <w:rsid w:val="00447BEE"/>
    <w:rsid w:val="00453FDD"/>
    <w:rsid w:val="00454DFA"/>
    <w:rsid w:val="00456168"/>
    <w:rsid w:val="00457D18"/>
    <w:rsid w:val="00461745"/>
    <w:rsid w:val="00463A19"/>
    <w:rsid w:val="00471909"/>
    <w:rsid w:val="00472EAE"/>
    <w:rsid w:val="0047375A"/>
    <w:rsid w:val="00475D3B"/>
    <w:rsid w:val="004828A0"/>
    <w:rsid w:val="0048347E"/>
    <w:rsid w:val="00485D2B"/>
    <w:rsid w:val="00485FD8"/>
    <w:rsid w:val="0049034A"/>
    <w:rsid w:val="00490ABD"/>
    <w:rsid w:val="00491D39"/>
    <w:rsid w:val="00492129"/>
    <w:rsid w:val="00492F1D"/>
    <w:rsid w:val="0049512B"/>
    <w:rsid w:val="00495674"/>
    <w:rsid w:val="00497770"/>
    <w:rsid w:val="004A0869"/>
    <w:rsid w:val="004A14E8"/>
    <w:rsid w:val="004A43E3"/>
    <w:rsid w:val="004A7C1D"/>
    <w:rsid w:val="004B08EA"/>
    <w:rsid w:val="004B19FA"/>
    <w:rsid w:val="004B1DAE"/>
    <w:rsid w:val="004B2952"/>
    <w:rsid w:val="004B5338"/>
    <w:rsid w:val="004B5A05"/>
    <w:rsid w:val="004B62FE"/>
    <w:rsid w:val="004B701C"/>
    <w:rsid w:val="004B720B"/>
    <w:rsid w:val="004C07CE"/>
    <w:rsid w:val="004C123D"/>
    <w:rsid w:val="004C20C6"/>
    <w:rsid w:val="004C2B40"/>
    <w:rsid w:val="004C4ACD"/>
    <w:rsid w:val="004C4B8B"/>
    <w:rsid w:val="004C4F69"/>
    <w:rsid w:val="004C6C6A"/>
    <w:rsid w:val="004D307A"/>
    <w:rsid w:val="004D41CB"/>
    <w:rsid w:val="004D4FA7"/>
    <w:rsid w:val="004D5B88"/>
    <w:rsid w:val="004D68D8"/>
    <w:rsid w:val="004D6CAE"/>
    <w:rsid w:val="004E0A30"/>
    <w:rsid w:val="004E28F5"/>
    <w:rsid w:val="004E305C"/>
    <w:rsid w:val="004E3B04"/>
    <w:rsid w:val="004E443E"/>
    <w:rsid w:val="004E5007"/>
    <w:rsid w:val="004E7D30"/>
    <w:rsid w:val="004F2EC7"/>
    <w:rsid w:val="004F353A"/>
    <w:rsid w:val="004F58EE"/>
    <w:rsid w:val="00505A92"/>
    <w:rsid w:val="005076F3"/>
    <w:rsid w:val="0051056E"/>
    <w:rsid w:val="00510EBE"/>
    <w:rsid w:val="00511494"/>
    <w:rsid w:val="0051169E"/>
    <w:rsid w:val="00512330"/>
    <w:rsid w:val="0051351E"/>
    <w:rsid w:val="00514D39"/>
    <w:rsid w:val="00515E94"/>
    <w:rsid w:val="00517F79"/>
    <w:rsid w:val="00522005"/>
    <w:rsid w:val="00523FEF"/>
    <w:rsid w:val="005270A7"/>
    <w:rsid w:val="005311C7"/>
    <w:rsid w:val="005320C9"/>
    <w:rsid w:val="005339B7"/>
    <w:rsid w:val="00536083"/>
    <w:rsid w:val="00542798"/>
    <w:rsid w:val="005427B5"/>
    <w:rsid w:val="00542E72"/>
    <w:rsid w:val="00543173"/>
    <w:rsid w:val="00546D25"/>
    <w:rsid w:val="00547160"/>
    <w:rsid w:val="00550CA4"/>
    <w:rsid w:val="00551016"/>
    <w:rsid w:val="00551E7D"/>
    <w:rsid w:val="005524F3"/>
    <w:rsid w:val="00552E6C"/>
    <w:rsid w:val="00554FCA"/>
    <w:rsid w:val="005567E7"/>
    <w:rsid w:val="00556CA7"/>
    <w:rsid w:val="00557CAD"/>
    <w:rsid w:val="005611D7"/>
    <w:rsid w:val="00561D64"/>
    <w:rsid w:val="005643E3"/>
    <w:rsid w:val="00564531"/>
    <w:rsid w:val="00565034"/>
    <w:rsid w:val="0057015C"/>
    <w:rsid w:val="005729C6"/>
    <w:rsid w:val="00574178"/>
    <w:rsid w:val="005743DF"/>
    <w:rsid w:val="0057658C"/>
    <w:rsid w:val="00582E68"/>
    <w:rsid w:val="005859CC"/>
    <w:rsid w:val="005903F8"/>
    <w:rsid w:val="005908D3"/>
    <w:rsid w:val="00593BE9"/>
    <w:rsid w:val="005944CB"/>
    <w:rsid w:val="005964AE"/>
    <w:rsid w:val="00597967"/>
    <w:rsid w:val="005A518C"/>
    <w:rsid w:val="005A5A13"/>
    <w:rsid w:val="005A62CC"/>
    <w:rsid w:val="005B0FE5"/>
    <w:rsid w:val="005B146B"/>
    <w:rsid w:val="005B1F71"/>
    <w:rsid w:val="005B53B6"/>
    <w:rsid w:val="005B60D8"/>
    <w:rsid w:val="005B62AF"/>
    <w:rsid w:val="005C3BA7"/>
    <w:rsid w:val="005C519D"/>
    <w:rsid w:val="005C599A"/>
    <w:rsid w:val="005C7681"/>
    <w:rsid w:val="005D2DF4"/>
    <w:rsid w:val="005E54B7"/>
    <w:rsid w:val="005E5A0E"/>
    <w:rsid w:val="005E5C45"/>
    <w:rsid w:val="005F24B0"/>
    <w:rsid w:val="005F7B9A"/>
    <w:rsid w:val="005F7E38"/>
    <w:rsid w:val="00600082"/>
    <w:rsid w:val="00604ADA"/>
    <w:rsid w:val="00607DB0"/>
    <w:rsid w:val="00610F23"/>
    <w:rsid w:val="00612536"/>
    <w:rsid w:val="006130E4"/>
    <w:rsid w:val="006143E8"/>
    <w:rsid w:val="00616107"/>
    <w:rsid w:val="00620CA7"/>
    <w:rsid w:val="006226B2"/>
    <w:rsid w:val="006229B3"/>
    <w:rsid w:val="00623469"/>
    <w:rsid w:val="00631BD6"/>
    <w:rsid w:val="00632A02"/>
    <w:rsid w:val="00634DCC"/>
    <w:rsid w:val="0063703E"/>
    <w:rsid w:val="0063711B"/>
    <w:rsid w:val="006451A4"/>
    <w:rsid w:val="006464B8"/>
    <w:rsid w:val="00647BDE"/>
    <w:rsid w:val="006520AF"/>
    <w:rsid w:val="0065414D"/>
    <w:rsid w:val="0065619B"/>
    <w:rsid w:val="00656E05"/>
    <w:rsid w:val="00660291"/>
    <w:rsid w:val="006611EC"/>
    <w:rsid w:val="00663333"/>
    <w:rsid w:val="006675BD"/>
    <w:rsid w:val="0067089E"/>
    <w:rsid w:val="006713D8"/>
    <w:rsid w:val="006715FE"/>
    <w:rsid w:val="00672D05"/>
    <w:rsid w:val="00673509"/>
    <w:rsid w:val="0067466A"/>
    <w:rsid w:val="006760A0"/>
    <w:rsid w:val="006775B5"/>
    <w:rsid w:val="00681AF8"/>
    <w:rsid w:val="0068447E"/>
    <w:rsid w:val="00691124"/>
    <w:rsid w:val="00696283"/>
    <w:rsid w:val="00697223"/>
    <w:rsid w:val="00697B38"/>
    <w:rsid w:val="006A2FC3"/>
    <w:rsid w:val="006A3DE7"/>
    <w:rsid w:val="006A71A3"/>
    <w:rsid w:val="006B1F4F"/>
    <w:rsid w:val="006B3678"/>
    <w:rsid w:val="006B3FA1"/>
    <w:rsid w:val="006C2DAC"/>
    <w:rsid w:val="006C61E8"/>
    <w:rsid w:val="006C62A2"/>
    <w:rsid w:val="006D00FE"/>
    <w:rsid w:val="006D3357"/>
    <w:rsid w:val="006D4E65"/>
    <w:rsid w:val="006D695E"/>
    <w:rsid w:val="006E0258"/>
    <w:rsid w:val="006E0CD1"/>
    <w:rsid w:val="006E2163"/>
    <w:rsid w:val="006E2E45"/>
    <w:rsid w:val="006E42E4"/>
    <w:rsid w:val="006E4782"/>
    <w:rsid w:val="006E47F8"/>
    <w:rsid w:val="006E5787"/>
    <w:rsid w:val="006E669B"/>
    <w:rsid w:val="006F4795"/>
    <w:rsid w:val="006F4AA6"/>
    <w:rsid w:val="006F5597"/>
    <w:rsid w:val="006F5D17"/>
    <w:rsid w:val="006F622F"/>
    <w:rsid w:val="006F6AE1"/>
    <w:rsid w:val="006F7365"/>
    <w:rsid w:val="006F738A"/>
    <w:rsid w:val="00700F29"/>
    <w:rsid w:val="0070427B"/>
    <w:rsid w:val="00705A40"/>
    <w:rsid w:val="00706764"/>
    <w:rsid w:val="00707D99"/>
    <w:rsid w:val="007145FF"/>
    <w:rsid w:val="00714E94"/>
    <w:rsid w:val="00715E44"/>
    <w:rsid w:val="00724713"/>
    <w:rsid w:val="00730834"/>
    <w:rsid w:val="00730CD3"/>
    <w:rsid w:val="007313DF"/>
    <w:rsid w:val="00731A2C"/>
    <w:rsid w:val="007343A2"/>
    <w:rsid w:val="00734935"/>
    <w:rsid w:val="00734A95"/>
    <w:rsid w:val="00734B84"/>
    <w:rsid w:val="00735DF8"/>
    <w:rsid w:val="00736458"/>
    <w:rsid w:val="00737B8A"/>
    <w:rsid w:val="0074148A"/>
    <w:rsid w:val="00742776"/>
    <w:rsid w:val="00742A5F"/>
    <w:rsid w:val="00742BC8"/>
    <w:rsid w:val="00743E97"/>
    <w:rsid w:val="00744450"/>
    <w:rsid w:val="00744B24"/>
    <w:rsid w:val="00744CE8"/>
    <w:rsid w:val="00744E56"/>
    <w:rsid w:val="00745EF1"/>
    <w:rsid w:val="00746348"/>
    <w:rsid w:val="00747B7E"/>
    <w:rsid w:val="00751CD8"/>
    <w:rsid w:val="00753131"/>
    <w:rsid w:val="00753555"/>
    <w:rsid w:val="007542FC"/>
    <w:rsid w:val="007547B8"/>
    <w:rsid w:val="00762455"/>
    <w:rsid w:val="00762811"/>
    <w:rsid w:val="00762916"/>
    <w:rsid w:val="00766CB7"/>
    <w:rsid w:val="00774602"/>
    <w:rsid w:val="00774677"/>
    <w:rsid w:val="00775A6A"/>
    <w:rsid w:val="00777DFF"/>
    <w:rsid w:val="00781675"/>
    <w:rsid w:val="00781928"/>
    <w:rsid w:val="00781E6C"/>
    <w:rsid w:val="007846CB"/>
    <w:rsid w:val="00785BFE"/>
    <w:rsid w:val="00787A2E"/>
    <w:rsid w:val="007901AE"/>
    <w:rsid w:val="00792F8F"/>
    <w:rsid w:val="00794404"/>
    <w:rsid w:val="00794D6A"/>
    <w:rsid w:val="00795725"/>
    <w:rsid w:val="007962E1"/>
    <w:rsid w:val="00796361"/>
    <w:rsid w:val="007A0406"/>
    <w:rsid w:val="007A0B8B"/>
    <w:rsid w:val="007A3F39"/>
    <w:rsid w:val="007A69D2"/>
    <w:rsid w:val="007B60DB"/>
    <w:rsid w:val="007B796D"/>
    <w:rsid w:val="007B7DB5"/>
    <w:rsid w:val="007C0C6A"/>
    <w:rsid w:val="007C0DAE"/>
    <w:rsid w:val="007C206E"/>
    <w:rsid w:val="007C43D0"/>
    <w:rsid w:val="007C4515"/>
    <w:rsid w:val="007C4976"/>
    <w:rsid w:val="007C4E82"/>
    <w:rsid w:val="007D08C7"/>
    <w:rsid w:val="007D1E7E"/>
    <w:rsid w:val="007D2115"/>
    <w:rsid w:val="007D240D"/>
    <w:rsid w:val="007D3B0A"/>
    <w:rsid w:val="007D566C"/>
    <w:rsid w:val="007D58C9"/>
    <w:rsid w:val="007D59A0"/>
    <w:rsid w:val="007E1346"/>
    <w:rsid w:val="007E7CA6"/>
    <w:rsid w:val="007F0042"/>
    <w:rsid w:val="007F09C0"/>
    <w:rsid w:val="007F1F9C"/>
    <w:rsid w:val="007F493B"/>
    <w:rsid w:val="00804D94"/>
    <w:rsid w:val="0081006D"/>
    <w:rsid w:val="0081168B"/>
    <w:rsid w:val="00811711"/>
    <w:rsid w:val="00811FF5"/>
    <w:rsid w:val="00822A84"/>
    <w:rsid w:val="008310DA"/>
    <w:rsid w:val="00831968"/>
    <w:rsid w:val="00835C50"/>
    <w:rsid w:val="00835D00"/>
    <w:rsid w:val="0084189D"/>
    <w:rsid w:val="00842975"/>
    <w:rsid w:val="00843885"/>
    <w:rsid w:val="00843909"/>
    <w:rsid w:val="00844E71"/>
    <w:rsid w:val="00845E00"/>
    <w:rsid w:val="008465E0"/>
    <w:rsid w:val="00847F96"/>
    <w:rsid w:val="00850783"/>
    <w:rsid w:val="008510C3"/>
    <w:rsid w:val="008511A9"/>
    <w:rsid w:val="00851D89"/>
    <w:rsid w:val="008554FE"/>
    <w:rsid w:val="00855E33"/>
    <w:rsid w:val="0085693D"/>
    <w:rsid w:val="00856E83"/>
    <w:rsid w:val="00861CDC"/>
    <w:rsid w:val="0086273D"/>
    <w:rsid w:val="00862DD2"/>
    <w:rsid w:val="00867A87"/>
    <w:rsid w:val="00874F1A"/>
    <w:rsid w:val="008778D0"/>
    <w:rsid w:val="00880538"/>
    <w:rsid w:val="00884CCC"/>
    <w:rsid w:val="00885596"/>
    <w:rsid w:val="00885FE1"/>
    <w:rsid w:val="008875DE"/>
    <w:rsid w:val="00887762"/>
    <w:rsid w:val="008919C2"/>
    <w:rsid w:val="00893C8C"/>
    <w:rsid w:val="008A2D4C"/>
    <w:rsid w:val="008B1CA3"/>
    <w:rsid w:val="008B4F8E"/>
    <w:rsid w:val="008C000B"/>
    <w:rsid w:val="008C2C87"/>
    <w:rsid w:val="008C3F09"/>
    <w:rsid w:val="008C4786"/>
    <w:rsid w:val="008C527B"/>
    <w:rsid w:val="008C5693"/>
    <w:rsid w:val="008C6118"/>
    <w:rsid w:val="008C790B"/>
    <w:rsid w:val="008D0506"/>
    <w:rsid w:val="008D2124"/>
    <w:rsid w:val="008D2953"/>
    <w:rsid w:val="008D4F7A"/>
    <w:rsid w:val="008D603A"/>
    <w:rsid w:val="008E052D"/>
    <w:rsid w:val="008E34DB"/>
    <w:rsid w:val="008E71D7"/>
    <w:rsid w:val="008F2C97"/>
    <w:rsid w:val="008F3030"/>
    <w:rsid w:val="008F6A21"/>
    <w:rsid w:val="00902705"/>
    <w:rsid w:val="00906671"/>
    <w:rsid w:val="00911295"/>
    <w:rsid w:val="00911624"/>
    <w:rsid w:val="009119A3"/>
    <w:rsid w:val="009164D0"/>
    <w:rsid w:val="00920669"/>
    <w:rsid w:val="00920C43"/>
    <w:rsid w:val="00922DB8"/>
    <w:rsid w:val="00934E71"/>
    <w:rsid w:val="0093745A"/>
    <w:rsid w:val="009458A2"/>
    <w:rsid w:val="00945DE6"/>
    <w:rsid w:val="00950CA9"/>
    <w:rsid w:val="0095110D"/>
    <w:rsid w:val="00951C06"/>
    <w:rsid w:val="00952E64"/>
    <w:rsid w:val="00954C2B"/>
    <w:rsid w:val="00956D09"/>
    <w:rsid w:val="00957DB4"/>
    <w:rsid w:val="00957DEF"/>
    <w:rsid w:val="009604B6"/>
    <w:rsid w:val="00961368"/>
    <w:rsid w:val="00963F38"/>
    <w:rsid w:val="00964E05"/>
    <w:rsid w:val="009732D2"/>
    <w:rsid w:val="009768F2"/>
    <w:rsid w:val="00977CC8"/>
    <w:rsid w:val="009831FD"/>
    <w:rsid w:val="009846EB"/>
    <w:rsid w:val="009853A8"/>
    <w:rsid w:val="00991BD4"/>
    <w:rsid w:val="00993919"/>
    <w:rsid w:val="009A0685"/>
    <w:rsid w:val="009A4556"/>
    <w:rsid w:val="009B3488"/>
    <w:rsid w:val="009B7789"/>
    <w:rsid w:val="009B7950"/>
    <w:rsid w:val="009C037D"/>
    <w:rsid w:val="009C0A8A"/>
    <w:rsid w:val="009C5451"/>
    <w:rsid w:val="009D02A6"/>
    <w:rsid w:val="009D0FED"/>
    <w:rsid w:val="009D23C9"/>
    <w:rsid w:val="009D5FEC"/>
    <w:rsid w:val="009D62CE"/>
    <w:rsid w:val="009E30C1"/>
    <w:rsid w:val="009E364C"/>
    <w:rsid w:val="009E501B"/>
    <w:rsid w:val="009E6CBA"/>
    <w:rsid w:val="009E7555"/>
    <w:rsid w:val="009E7821"/>
    <w:rsid w:val="009F3AE2"/>
    <w:rsid w:val="009F4645"/>
    <w:rsid w:val="009F6DEB"/>
    <w:rsid w:val="009F6F3A"/>
    <w:rsid w:val="00A007B2"/>
    <w:rsid w:val="00A00931"/>
    <w:rsid w:val="00A01CAF"/>
    <w:rsid w:val="00A01F0D"/>
    <w:rsid w:val="00A05F19"/>
    <w:rsid w:val="00A06E04"/>
    <w:rsid w:val="00A07109"/>
    <w:rsid w:val="00A15448"/>
    <w:rsid w:val="00A2141F"/>
    <w:rsid w:val="00A22B28"/>
    <w:rsid w:val="00A23006"/>
    <w:rsid w:val="00A34D34"/>
    <w:rsid w:val="00A35C81"/>
    <w:rsid w:val="00A373B4"/>
    <w:rsid w:val="00A4135B"/>
    <w:rsid w:val="00A44FFC"/>
    <w:rsid w:val="00A50678"/>
    <w:rsid w:val="00A50C6F"/>
    <w:rsid w:val="00A51825"/>
    <w:rsid w:val="00A56672"/>
    <w:rsid w:val="00A57F68"/>
    <w:rsid w:val="00A60B20"/>
    <w:rsid w:val="00A62805"/>
    <w:rsid w:val="00A62B88"/>
    <w:rsid w:val="00A63749"/>
    <w:rsid w:val="00A659EB"/>
    <w:rsid w:val="00A66C24"/>
    <w:rsid w:val="00A67CE1"/>
    <w:rsid w:val="00A72191"/>
    <w:rsid w:val="00A74061"/>
    <w:rsid w:val="00A76C99"/>
    <w:rsid w:val="00A822F4"/>
    <w:rsid w:val="00A90177"/>
    <w:rsid w:val="00A9036C"/>
    <w:rsid w:val="00A90BCC"/>
    <w:rsid w:val="00A90BE0"/>
    <w:rsid w:val="00A91DFA"/>
    <w:rsid w:val="00A9291A"/>
    <w:rsid w:val="00A93502"/>
    <w:rsid w:val="00A94B64"/>
    <w:rsid w:val="00AA05E4"/>
    <w:rsid w:val="00AA13EA"/>
    <w:rsid w:val="00AA401D"/>
    <w:rsid w:val="00AA6687"/>
    <w:rsid w:val="00AA6732"/>
    <w:rsid w:val="00AB5E8E"/>
    <w:rsid w:val="00AB7A09"/>
    <w:rsid w:val="00AC1BE4"/>
    <w:rsid w:val="00AC2552"/>
    <w:rsid w:val="00AC2D9E"/>
    <w:rsid w:val="00AC3755"/>
    <w:rsid w:val="00AC5567"/>
    <w:rsid w:val="00AC74CD"/>
    <w:rsid w:val="00AD1489"/>
    <w:rsid w:val="00AD23D5"/>
    <w:rsid w:val="00AD4983"/>
    <w:rsid w:val="00AE189C"/>
    <w:rsid w:val="00AE35FF"/>
    <w:rsid w:val="00AE47E4"/>
    <w:rsid w:val="00AE5197"/>
    <w:rsid w:val="00AF02D7"/>
    <w:rsid w:val="00AF150A"/>
    <w:rsid w:val="00AF4A86"/>
    <w:rsid w:val="00AF4E3B"/>
    <w:rsid w:val="00AF78AE"/>
    <w:rsid w:val="00B00399"/>
    <w:rsid w:val="00B02248"/>
    <w:rsid w:val="00B049BB"/>
    <w:rsid w:val="00B05A40"/>
    <w:rsid w:val="00B05CA7"/>
    <w:rsid w:val="00B0781A"/>
    <w:rsid w:val="00B107DA"/>
    <w:rsid w:val="00B10A8D"/>
    <w:rsid w:val="00B11C1C"/>
    <w:rsid w:val="00B1257E"/>
    <w:rsid w:val="00B14279"/>
    <w:rsid w:val="00B167C2"/>
    <w:rsid w:val="00B243B0"/>
    <w:rsid w:val="00B27667"/>
    <w:rsid w:val="00B30F69"/>
    <w:rsid w:val="00B41D1D"/>
    <w:rsid w:val="00B420BB"/>
    <w:rsid w:val="00B44400"/>
    <w:rsid w:val="00B45032"/>
    <w:rsid w:val="00B5546D"/>
    <w:rsid w:val="00B55D94"/>
    <w:rsid w:val="00B55FF7"/>
    <w:rsid w:val="00B563C7"/>
    <w:rsid w:val="00B60349"/>
    <w:rsid w:val="00B60734"/>
    <w:rsid w:val="00B60D1D"/>
    <w:rsid w:val="00B629F9"/>
    <w:rsid w:val="00B63989"/>
    <w:rsid w:val="00B63B1C"/>
    <w:rsid w:val="00B64506"/>
    <w:rsid w:val="00B649E7"/>
    <w:rsid w:val="00B669FA"/>
    <w:rsid w:val="00B67C8A"/>
    <w:rsid w:val="00B73C1B"/>
    <w:rsid w:val="00B7468B"/>
    <w:rsid w:val="00B76F09"/>
    <w:rsid w:val="00B77955"/>
    <w:rsid w:val="00B81B40"/>
    <w:rsid w:val="00B8246E"/>
    <w:rsid w:val="00B82EE2"/>
    <w:rsid w:val="00B833AE"/>
    <w:rsid w:val="00B83D3F"/>
    <w:rsid w:val="00B8405B"/>
    <w:rsid w:val="00B84F3E"/>
    <w:rsid w:val="00B8592B"/>
    <w:rsid w:val="00B861CC"/>
    <w:rsid w:val="00B90210"/>
    <w:rsid w:val="00B910A8"/>
    <w:rsid w:val="00B926BA"/>
    <w:rsid w:val="00B94CB0"/>
    <w:rsid w:val="00B96C7F"/>
    <w:rsid w:val="00BA0845"/>
    <w:rsid w:val="00BA225F"/>
    <w:rsid w:val="00BA6CC0"/>
    <w:rsid w:val="00BA7B69"/>
    <w:rsid w:val="00BA7C6C"/>
    <w:rsid w:val="00BB0AF6"/>
    <w:rsid w:val="00BB1D48"/>
    <w:rsid w:val="00BB2332"/>
    <w:rsid w:val="00BB3398"/>
    <w:rsid w:val="00BB3D0B"/>
    <w:rsid w:val="00BB41AB"/>
    <w:rsid w:val="00BB4B3C"/>
    <w:rsid w:val="00BB6D3B"/>
    <w:rsid w:val="00BB79B7"/>
    <w:rsid w:val="00BC1C3A"/>
    <w:rsid w:val="00BD0638"/>
    <w:rsid w:val="00BD3403"/>
    <w:rsid w:val="00BD385C"/>
    <w:rsid w:val="00BD704E"/>
    <w:rsid w:val="00BE0C65"/>
    <w:rsid w:val="00BE1083"/>
    <w:rsid w:val="00BE1DB3"/>
    <w:rsid w:val="00BE3C0F"/>
    <w:rsid w:val="00BE4E28"/>
    <w:rsid w:val="00BE5ADB"/>
    <w:rsid w:val="00BF31E0"/>
    <w:rsid w:val="00BF764E"/>
    <w:rsid w:val="00C00654"/>
    <w:rsid w:val="00C03E52"/>
    <w:rsid w:val="00C040EB"/>
    <w:rsid w:val="00C046EC"/>
    <w:rsid w:val="00C065BC"/>
    <w:rsid w:val="00C10FBD"/>
    <w:rsid w:val="00C11E38"/>
    <w:rsid w:val="00C12505"/>
    <w:rsid w:val="00C12796"/>
    <w:rsid w:val="00C128A2"/>
    <w:rsid w:val="00C15B89"/>
    <w:rsid w:val="00C166DC"/>
    <w:rsid w:val="00C20AC3"/>
    <w:rsid w:val="00C20CB5"/>
    <w:rsid w:val="00C21A55"/>
    <w:rsid w:val="00C2377C"/>
    <w:rsid w:val="00C31131"/>
    <w:rsid w:val="00C31CDD"/>
    <w:rsid w:val="00C3237F"/>
    <w:rsid w:val="00C34F9D"/>
    <w:rsid w:val="00C35669"/>
    <w:rsid w:val="00C3694B"/>
    <w:rsid w:val="00C41CD3"/>
    <w:rsid w:val="00C41DAB"/>
    <w:rsid w:val="00C43775"/>
    <w:rsid w:val="00C4381C"/>
    <w:rsid w:val="00C44AB2"/>
    <w:rsid w:val="00C45522"/>
    <w:rsid w:val="00C45B18"/>
    <w:rsid w:val="00C47B80"/>
    <w:rsid w:val="00C503E3"/>
    <w:rsid w:val="00C50C44"/>
    <w:rsid w:val="00C51213"/>
    <w:rsid w:val="00C52CB3"/>
    <w:rsid w:val="00C53080"/>
    <w:rsid w:val="00C55700"/>
    <w:rsid w:val="00C561B7"/>
    <w:rsid w:val="00C56990"/>
    <w:rsid w:val="00C57D32"/>
    <w:rsid w:val="00C60CCC"/>
    <w:rsid w:val="00C61EF9"/>
    <w:rsid w:val="00C63154"/>
    <w:rsid w:val="00C710B8"/>
    <w:rsid w:val="00C724FB"/>
    <w:rsid w:val="00C732A0"/>
    <w:rsid w:val="00C75C66"/>
    <w:rsid w:val="00C8415A"/>
    <w:rsid w:val="00C873E5"/>
    <w:rsid w:val="00C93041"/>
    <w:rsid w:val="00CA031D"/>
    <w:rsid w:val="00CA1EAC"/>
    <w:rsid w:val="00CA2BEE"/>
    <w:rsid w:val="00CA52B2"/>
    <w:rsid w:val="00CA7DFF"/>
    <w:rsid w:val="00CB09E3"/>
    <w:rsid w:val="00CB0EEE"/>
    <w:rsid w:val="00CB245A"/>
    <w:rsid w:val="00CB3F14"/>
    <w:rsid w:val="00CB41DB"/>
    <w:rsid w:val="00CB4ECF"/>
    <w:rsid w:val="00CB7178"/>
    <w:rsid w:val="00CC01E0"/>
    <w:rsid w:val="00CC2908"/>
    <w:rsid w:val="00CC419C"/>
    <w:rsid w:val="00CC4530"/>
    <w:rsid w:val="00CC4CEA"/>
    <w:rsid w:val="00CC64F2"/>
    <w:rsid w:val="00CD2791"/>
    <w:rsid w:val="00CD376E"/>
    <w:rsid w:val="00CE214A"/>
    <w:rsid w:val="00CE4CDB"/>
    <w:rsid w:val="00CE55FE"/>
    <w:rsid w:val="00CE7D8C"/>
    <w:rsid w:val="00CE7FFE"/>
    <w:rsid w:val="00CF0CB4"/>
    <w:rsid w:val="00CF178F"/>
    <w:rsid w:val="00CF2923"/>
    <w:rsid w:val="00CF4D9B"/>
    <w:rsid w:val="00CF5951"/>
    <w:rsid w:val="00D0720B"/>
    <w:rsid w:val="00D106B2"/>
    <w:rsid w:val="00D12980"/>
    <w:rsid w:val="00D14D2A"/>
    <w:rsid w:val="00D14D59"/>
    <w:rsid w:val="00D15247"/>
    <w:rsid w:val="00D158F6"/>
    <w:rsid w:val="00D15A3F"/>
    <w:rsid w:val="00D2267E"/>
    <w:rsid w:val="00D26635"/>
    <w:rsid w:val="00D26FCB"/>
    <w:rsid w:val="00D33A52"/>
    <w:rsid w:val="00D342F5"/>
    <w:rsid w:val="00D35A38"/>
    <w:rsid w:val="00D35EDC"/>
    <w:rsid w:val="00D36740"/>
    <w:rsid w:val="00D412CF"/>
    <w:rsid w:val="00D42456"/>
    <w:rsid w:val="00D50593"/>
    <w:rsid w:val="00D52375"/>
    <w:rsid w:val="00D524FD"/>
    <w:rsid w:val="00D53C04"/>
    <w:rsid w:val="00D54981"/>
    <w:rsid w:val="00D54D60"/>
    <w:rsid w:val="00D56B37"/>
    <w:rsid w:val="00D56E3C"/>
    <w:rsid w:val="00D572B8"/>
    <w:rsid w:val="00D6023C"/>
    <w:rsid w:val="00D61F46"/>
    <w:rsid w:val="00D61FAE"/>
    <w:rsid w:val="00D63B97"/>
    <w:rsid w:val="00D64CBB"/>
    <w:rsid w:val="00D65381"/>
    <w:rsid w:val="00D65524"/>
    <w:rsid w:val="00D66325"/>
    <w:rsid w:val="00D67C71"/>
    <w:rsid w:val="00D71B66"/>
    <w:rsid w:val="00D72B00"/>
    <w:rsid w:val="00D80F19"/>
    <w:rsid w:val="00D81709"/>
    <w:rsid w:val="00D84F3E"/>
    <w:rsid w:val="00D850E8"/>
    <w:rsid w:val="00D877F7"/>
    <w:rsid w:val="00D87DBB"/>
    <w:rsid w:val="00D92819"/>
    <w:rsid w:val="00D93372"/>
    <w:rsid w:val="00D93B59"/>
    <w:rsid w:val="00D93CC3"/>
    <w:rsid w:val="00D9469C"/>
    <w:rsid w:val="00D95364"/>
    <w:rsid w:val="00D97AD3"/>
    <w:rsid w:val="00DA06B9"/>
    <w:rsid w:val="00DA0CEE"/>
    <w:rsid w:val="00DA303F"/>
    <w:rsid w:val="00DA3844"/>
    <w:rsid w:val="00DA4F2E"/>
    <w:rsid w:val="00DA7695"/>
    <w:rsid w:val="00DA77D7"/>
    <w:rsid w:val="00DA797E"/>
    <w:rsid w:val="00DB03A9"/>
    <w:rsid w:val="00DB330E"/>
    <w:rsid w:val="00DB4EBB"/>
    <w:rsid w:val="00DB5C0F"/>
    <w:rsid w:val="00DC030D"/>
    <w:rsid w:val="00DC1E81"/>
    <w:rsid w:val="00DC5F31"/>
    <w:rsid w:val="00DD2D31"/>
    <w:rsid w:val="00DD3551"/>
    <w:rsid w:val="00DD3B9F"/>
    <w:rsid w:val="00DD5892"/>
    <w:rsid w:val="00DD5F4A"/>
    <w:rsid w:val="00DD68F5"/>
    <w:rsid w:val="00DE2D34"/>
    <w:rsid w:val="00DE2E4E"/>
    <w:rsid w:val="00DE42EB"/>
    <w:rsid w:val="00DE5F25"/>
    <w:rsid w:val="00DE7874"/>
    <w:rsid w:val="00DE7F24"/>
    <w:rsid w:val="00DF2E26"/>
    <w:rsid w:val="00DF3B2D"/>
    <w:rsid w:val="00DF497D"/>
    <w:rsid w:val="00DF65BB"/>
    <w:rsid w:val="00E03DCE"/>
    <w:rsid w:val="00E06E74"/>
    <w:rsid w:val="00E10D9B"/>
    <w:rsid w:val="00E11217"/>
    <w:rsid w:val="00E1158D"/>
    <w:rsid w:val="00E1218B"/>
    <w:rsid w:val="00E13177"/>
    <w:rsid w:val="00E15D0A"/>
    <w:rsid w:val="00E15FF3"/>
    <w:rsid w:val="00E16109"/>
    <w:rsid w:val="00E21E22"/>
    <w:rsid w:val="00E23D4A"/>
    <w:rsid w:val="00E24090"/>
    <w:rsid w:val="00E25A96"/>
    <w:rsid w:val="00E266C1"/>
    <w:rsid w:val="00E31CF0"/>
    <w:rsid w:val="00E334A6"/>
    <w:rsid w:val="00E354D4"/>
    <w:rsid w:val="00E4166C"/>
    <w:rsid w:val="00E41A35"/>
    <w:rsid w:val="00E44E1E"/>
    <w:rsid w:val="00E4531F"/>
    <w:rsid w:val="00E506B0"/>
    <w:rsid w:val="00E52B8E"/>
    <w:rsid w:val="00E5389D"/>
    <w:rsid w:val="00E53E6E"/>
    <w:rsid w:val="00E54579"/>
    <w:rsid w:val="00E548DE"/>
    <w:rsid w:val="00E550CA"/>
    <w:rsid w:val="00E55336"/>
    <w:rsid w:val="00E57722"/>
    <w:rsid w:val="00E60112"/>
    <w:rsid w:val="00E601F3"/>
    <w:rsid w:val="00E6063A"/>
    <w:rsid w:val="00E64F15"/>
    <w:rsid w:val="00E64F4C"/>
    <w:rsid w:val="00E71CDB"/>
    <w:rsid w:val="00E72961"/>
    <w:rsid w:val="00E737BA"/>
    <w:rsid w:val="00E8095A"/>
    <w:rsid w:val="00E834EB"/>
    <w:rsid w:val="00E84113"/>
    <w:rsid w:val="00E844E5"/>
    <w:rsid w:val="00E84B87"/>
    <w:rsid w:val="00E85608"/>
    <w:rsid w:val="00E86225"/>
    <w:rsid w:val="00E90152"/>
    <w:rsid w:val="00E909FD"/>
    <w:rsid w:val="00E9268F"/>
    <w:rsid w:val="00E929E9"/>
    <w:rsid w:val="00E942C5"/>
    <w:rsid w:val="00E95724"/>
    <w:rsid w:val="00E965AA"/>
    <w:rsid w:val="00E97D9D"/>
    <w:rsid w:val="00EA1DC9"/>
    <w:rsid w:val="00EA1ECF"/>
    <w:rsid w:val="00EA2870"/>
    <w:rsid w:val="00EA45B8"/>
    <w:rsid w:val="00EA4BA2"/>
    <w:rsid w:val="00EA771E"/>
    <w:rsid w:val="00EA7D3B"/>
    <w:rsid w:val="00EB2E75"/>
    <w:rsid w:val="00EB5B87"/>
    <w:rsid w:val="00EB7E33"/>
    <w:rsid w:val="00EC28FF"/>
    <w:rsid w:val="00EC5F54"/>
    <w:rsid w:val="00EC71A9"/>
    <w:rsid w:val="00ED1051"/>
    <w:rsid w:val="00ED202D"/>
    <w:rsid w:val="00ED2547"/>
    <w:rsid w:val="00ED6BE3"/>
    <w:rsid w:val="00EE3431"/>
    <w:rsid w:val="00EE34D3"/>
    <w:rsid w:val="00EE43EC"/>
    <w:rsid w:val="00EE4887"/>
    <w:rsid w:val="00EE5E12"/>
    <w:rsid w:val="00EF4DA7"/>
    <w:rsid w:val="00F00D35"/>
    <w:rsid w:val="00F022B3"/>
    <w:rsid w:val="00F02648"/>
    <w:rsid w:val="00F02E2F"/>
    <w:rsid w:val="00F040BA"/>
    <w:rsid w:val="00F11B78"/>
    <w:rsid w:val="00F129FA"/>
    <w:rsid w:val="00F13A6A"/>
    <w:rsid w:val="00F15679"/>
    <w:rsid w:val="00F17598"/>
    <w:rsid w:val="00F21A31"/>
    <w:rsid w:val="00F24444"/>
    <w:rsid w:val="00F249AF"/>
    <w:rsid w:val="00F2563E"/>
    <w:rsid w:val="00F3089B"/>
    <w:rsid w:val="00F344E3"/>
    <w:rsid w:val="00F34DE2"/>
    <w:rsid w:val="00F3736E"/>
    <w:rsid w:val="00F37674"/>
    <w:rsid w:val="00F37DA9"/>
    <w:rsid w:val="00F41587"/>
    <w:rsid w:val="00F41B4F"/>
    <w:rsid w:val="00F43F1A"/>
    <w:rsid w:val="00F4468E"/>
    <w:rsid w:val="00F45D1A"/>
    <w:rsid w:val="00F5081D"/>
    <w:rsid w:val="00F560FF"/>
    <w:rsid w:val="00F601C2"/>
    <w:rsid w:val="00F609C0"/>
    <w:rsid w:val="00F61141"/>
    <w:rsid w:val="00F64682"/>
    <w:rsid w:val="00F73F79"/>
    <w:rsid w:val="00F743B9"/>
    <w:rsid w:val="00F7561A"/>
    <w:rsid w:val="00F77E26"/>
    <w:rsid w:val="00F81025"/>
    <w:rsid w:val="00F81F5E"/>
    <w:rsid w:val="00F92058"/>
    <w:rsid w:val="00F92A72"/>
    <w:rsid w:val="00F92AA4"/>
    <w:rsid w:val="00F9555B"/>
    <w:rsid w:val="00FA0044"/>
    <w:rsid w:val="00FA144B"/>
    <w:rsid w:val="00FA2159"/>
    <w:rsid w:val="00FA2F12"/>
    <w:rsid w:val="00FA3B5B"/>
    <w:rsid w:val="00FA743F"/>
    <w:rsid w:val="00FA7E3C"/>
    <w:rsid w:val="00FB1051"/>
    <w:rsid w:val="00FB15FD"/>
    <w:rsid w:val="00FB28FC"/>
    <w:rsid w:val="00FB4ADB"/>
    <w:rsid w:val="00FC005E"/>
    <w:rsid w:val="00FC0BD7"/>
    <w:rsid w:val="00FC0F3E"/>
    <w:rsid w:val="00FC1D8A"/>
    <w:rsid w:val="00FC58C5"/>
    <w:rsid w:val="00FC76C9"/>
    <w:rsid w:val="00FC79A7"/>
    <w:rsid w:val="00FD0ECE"/>
    <w:rsid w:val="00FD1139"/>
    <w:rsid w:val="00FD234C"/>
    <w:rsid w:val="00FD39FB"/>
    <w:rsid w:val="00FD457E"/>
    <w:rsid w:val="00FD6A64"/>
    <w:rsid w:val="00FD7DFC"/>
    <w:rsid w:val="00FE10DB"/>
    <w:rsid w:val="00FE18B5"/>
    <w:rsid w:val="00FE2611"/>
    <w:rsid w:val="00FE3EAD"/>
    <w:rsid w:val="00FE3FE3"/>
    <w:rsid w:val="00FE5BC7"/>
    <w:rsid w:val="00FE7CC1"/>
    <w:rsid w:val="00FF0505"/>
    <w:rsid w:val="00FF057C"/>
    <w:rsid w:val="00FF08FD"/>
    <w:rsid w:val="00FF3C80"/>
    <w:rsid w:val="00FF6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FC5D"/>
  <w15:chartTrackingRefBased/>
  <w15:docId w15:val="{F4A7ECD7-27B8-4A70-A3AB-C6D98E6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Judge</dc:creator>
  <cp:keywords/>
  <dc:description/>
  <cp:lastModifiedBy>Igor Judge</cp:lastModifiedBy>
  <cp:revision>2</cp:revision>
  <cp:lastPrinted>2022-11-14T08:43:00Z</cp:lastPrinted>
  <dcterms:created xsi:type="dcterms:W3CDTF">2022-11-14T20:46:00Z</dcterms:created>
  <dcterms:modified xsi:type="dcterms:W3CDTF">2022-11-14T20:46:00Z</dcterms:modified>
</cp:coreProperties>
</file>