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BD60" w14:textId="77777777" w:rsidR="008120E3" w:rsidRDefault="00FC1664">
      <w:pPr>
        <w:spacing w:after="0"/>
      </w:pPr>
      <w:r>
        <w:rPr>
          <w:rFonts w:ascii="Book Antiqua" w:hAnsi="Book Antiqua" w:cs="Arial"/>
          <w:noProof/>
          <w:lang w:eastAsia="en-GB"/>
        </w:rPr>
        <w:drawing>
          <wp:inline distT="0" distB="0" distL="0" distR="0" wp14:anchorId="016E9DB2" wp14:editId="0BA4750F">
            <wp:extent cx="2705096" cy="628650"/>
            <wp:effectExtent l="0" t="0" r="4" b="0"/>
            <wp:docPr id="1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096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40F0E0" w14:textId="06B88B04" w:rsidR="008120E3" w:rsidRDefault="00FC1664">
      <w:pPr>
        <w:spacing w:after="0"/>
        <w:jc w:val="center"/>
        <w:rPr>
          <w:rFonts w:ascii="Book Antiqua" w:hAnsi="Book Antiqua" w:cs="Arial"/>
          <w:b/>
          <w:sz w:val="36"/>
          <w:lang w:eastAsia="en-GB"/>
        </w:rPr>
      </w:pPr>
      <w:r>
        <w:rPr>
          <w:rFonts w:ascii="Book Antiqua" w:hAnsi="Book Antiqua" w:cs="Arial"/>
          <w:b/>
          <w:sz w:val="36"/>
          <w:lang w:eastAsia="en-GB"/>
        </w:rPr>
        <w:t xml:space="preserve">Lloyd Jacob </w:t>
      </w:r>
      <w:r w:rsidR="00822442">
        <w:rPr>
          <w:rFonts w:ascii="Book Antiqua" w:hAnsi="Book Antiqua" w:cs="Arial"/>
          <w:b/>
          <w:sz w:val="36"/>
          <w:lang w:eastAsia="en-GB"/>
        </w:rPr>
        <w:t>Memorial Award</w:t>
      </w:r>
      <w:r>
        <w:rPr>
          <w:rFonts w:ascii="Book Antiqua" w:hAnsi="Book Antiqua" w:cs="Arial"/>
          <w:b/>
          <w:sz w:val="36"/>
          <w:lang w:eastAsia="en-GB"/>
        </w:rPr>
        <w:t xml:space="preserve"> 2023</w:t>
      </w:r>
    </w:p>
    <w:p w14:paraId="6465BBE1" w14:textId="77777777" w:rsidR="008120E3" w:rsidRDefault="008120E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E5A645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285E63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B9D414" w14:textId="77777777" w:rsidR="008120E3" w:rsidRDefault="00FC16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This prize is provided by a charity called the Knights of the Round Table. It is awarded to students or other junior members of the Inn who have made a special contribution to the Inn's work for its students or junior members.</w:t>
      </w:r>
    </w:p>
    <w:p w14:paraId="6D09F47B" w14:textId="77777777" w:rsidR="008120E3" w:rsidRDefault="008120E3">
      <w:pPr>
        <w:spacing w:after="0"/>
        <w:jc w:val="both"/>
        <w:rPr>
          <w:rFonts w:ascii="Arial" w:hAnsi="Arial" w:cs="Arial"/>
        </w:rPr>
      </w:pPr>
    </w:p>
    <w:p w14:paraId="31F4FE22" w14:textId="77777777" w:rsidR="008120E3" w:rsidRDefault="00FC1664">
      <w:pPr>
        <w:pStyle w:val="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prize entails an award of £2500 which will be presented at a dinner on 22 March 2023. At that event, the winner will be expected to make a brief presentation or give a small performance after dinner, focussing on an Arthurian theme, together with the recipient of an equivalent award who is a member of Inner Temple. </w:t>
      </w:r>
    </w:p>
    <w:p w14:paraId="1EC6241D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42422" w14:textId="77777777" w:rsidR="008120E3" w:rsidRDefault="008120E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CAFDA6" w14:textId="77777777" w:rsidR="008120E3" w:rsidRDefault="008120E3">
      <w:pPr>
        <w:spacing w:after="0"/>
        <w:jc w:val="center"/>
        <w:rPr>
          <w:b/>
          <w:lang w:eastAsia="en-GB"/>
        </w:rPr>
      </w:pPr>
    </w:p>
    <w:tbl>
      <w:tblPr>
        <w:tblW w:w="90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6246"/>
      </w:tblGrid>
      <w:tr w:rsidR="008120E3" w14:paraId="1E950B82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A637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6ED0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361EB84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4603EF32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4AEC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 Membership number: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1A1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5AA6A48F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63FABE23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3B91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Course provider: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A75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6C1A777E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E67176E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7116E0BE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2320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dates: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760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4399BB2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75A00E46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BF9A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440B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3E8E56AD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850950F" w14:textId="77777777" w:rsidR="008120E3" w:rsidRDefault="008120E3"/>
    <w:p w14:paraId="66731D37" w14:textId="77777777" w:rsidR="008120E3" w:rsidRDefault="00FC1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describe below in no more than 300 words how you have contributed to the Inn’s work for its students or junior members.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8120E3" w14:paraId="24D37566" w14:textId="77777777">
        <w:trPr>
          <w:trHeight w:val="281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ACBB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F4BA05F" w14:textId="77777777" w:rsidR="008120E3" w:rsidRDefault="008120E3">
      <w:pPr>
        <w:spacing w:after="0"/>
        <w:rPr>
          <w:rFonts w:ascii="Arial" w:hAnsi="Arial" w:cs="Arial"/>
        </w:rPr>
      </w:pPr>
    </w:p>
    <w:p w14:paraId="73543FF0" w14:textId="77777777" w:rsidR="008120E3" w:rsidRDefault="008120E3">
      <w:pPr>
        <w:spacing w:after="0"/>
        <w:rPr>
          <w:rFonts w:ascii="Arial" w:hAnsi="Arial" w:cs="Arial"/>
        </w:rPr>
      </w:pPr>
    </w:p>
    <w:p w14:paraId="0225DBD1" w14:textId="77777777" w:rsidR="008120E3" w:rsidRDefault="008120E3">
      <w:pPr>
        <w:spacing w:after="0"/>
        <w:rPr>
          <w:rFonts w:ascii="Arial" w:hAnsi="Arial" w:cs="Arial"/>
          <w:sz w:val="2"/>
          <w:szCs w:val="2"/>
        </w:rPr>
      </w:pPr>
    </w:p>
    <w:sectPr w:rsidR="008120E3">
      <w:pgSz w:w="11906" w:h="16838"/>
      <w:pgMar w:top="993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E1A3" w14:textId="77777777" w:rsidR="009550F6" w:rsidRDefault="00FC1664">
      <w:pPr>
        <w:spacing w:after="0" w:line="240" w:lineRule="auto"/>
      </w:pPr>
      <w:r>
        <w:separator/>
      </w:r>
    </w:p>
  </w:endnote>
  <w:endnote w:type="continuationSeparator" w:id="0">
    <w:p w14:paraId="5D1DCBCE" w14:textId="77777777" w:rsidR="009550F6" w:rsidRDefault="00FC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7E2F" w14:textId="77777777" w:rsidR="009550F6" w:rsidRDefault="00FC16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6CC139" w14:textId="77777777" w:rsidR="009550F6" w:rsidRDefault="00FC1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E3"/>
    <w:rsid w:val="00310EF3"/>
    <w:rsid w:val="008120E3"/>
    <w:rsid w:val="00822442"/>
    <w:rsid w:val="009550F6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EF7A"/>
  <w15:docId w15:val="{7A1DB9E6-662F-48DB-A479-382A84C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pPr>
      <w:spacing w:after="0" w:line="240" w:lineRule="auto"/>
    </w:pPr>
    <w:rPr>
      <w:rFonts w:ascii="Times New Roman" w:eastAsia="Times New Roman" w:hAnsi="Times New Roman"/>
      <w:color w:val="000000"/>
      <w:kern w:val="3"/>
      <w:sz w:val="20"/>
      <w:szCs w:val="32"/>
      <w:lang w:eastAsia="en-GB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xmsonormal">
    <w:name w:val="x_msonormal"/>
    <w:basedOn w:val="Normal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dc:description/>
  <cp:lastModifiedBy>Madeleine Cirdei</cp:lastModifiedBy>
  <cp:revision>4</cp:revision>
  <dcterms:created xsi:type="dcterms:W3CDTF">2023-02-10T16:48:00Z</dcterms:created>
  <dcterms:modified xsi:type="dcterms:W3CDTF">2023-02-15T17:10:00Z</dcterms:modified>
</cp:coreProperties>
</file>