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DFE0" w14:textId="77777777" w:rsidR="00474C88" w:rsidRPr="00474C88" w:rsidRDefault="00474C88" w:rsidP="00474C88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474C88">
        <w:rPr>
          <w:rFonts w:ascii="Palatino Linotype" w:hAnsi="Palatino Linotype"/>
          <w:b/>
          <w:sz w:val="40"/>
          <w:szCs w:val="40"/>
          <w:u w:val="single"/>
        </w:rPr>
        <w:t xml:space="preserve">Four Jurisdictions Conference </w:t>
      </w:r>
    </w:p>
    <w:p w14:paraId="295748C0" w14:textId="77777777" w:rsidR="00474C88" w:rsidRPr="00474C88" w:rsidRDefault="00894D32" w:rsidP="00474C88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Belfast, 9</w:t>
      </w:r>
      <w:r w:rsidRPr="00894D32">
        <w:rPr>
          <w:rFonts w:ascii="Palatino Linotype" w:hAnsi="Palatino Linotype"/>
          <w:b/>
          <w:sz w:val="32"/>
          <w:szCs w:val="32"/>
          <w:u w:val="single"/>
          <w:vertAlign w:val="superscript"/>
        </w:rPr>
        <w:t>th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&amp; 10</w:t>
      </w:r>
      <w:r w:rsidRPr="00894D32">
        <w:rPr>
          <w:rFonts w:ascii="Palatino Linotype" w:hAnsi="Palatino Linotype"/>
          <w:b/>
          <w:sz w:val="32"/>
          <w:szCs w:val="32"/>
          <w:u w:val="single"/>
          <w:vertAlign w:val="superscript"/>
        </w:rPr>
        <w:t>th</w:t>
      </w:r>
      <w:r>
        <w:rPr>
          <w:rFonts w:ascii="Palatino Linotype" w:hAnsi="Palatino Linotype"/>
          <w:b/>
          <w:sz w:val="32"/>
          <w:szCs w:val="32"/>
          <w:u w:val="single"/>
        </w:rPr>
        <w:t xml:space="preserve"> June 2023</w:t>
      </w:r>
    </w:p>
    <w:p w14:paraId="148EC651" w14:textId="77777777" w:rsidR="002556E7" w:rsidRDefault="002556E7" w:rsidP="00474C88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474C88">
        <w:rPr>
          <w:rFonts w:ascii="Palatino Linotype" w:hAnsi="Palatino Linotype"/>
          <w:b/>
          <w:sz w:val="40"/>
          <w:szCs w:val="40"/>
          <w:u w:val="single"/>
        </w:rPr>
        <w:t>Registration Form</w:t>
      </w:r>
    </w:p>
    <w:p w14:paraId="445ADFBA" w14:textId="77777777" w:rsidR="001961AF" w:rsidRDefault="001961AF" w:rsidP="00FA6BFD">
      <w:pPr>
        <w:rPr>
          <w:rFonts w:ascii="Palatino Linotype" w:hAnsi="Palatino Linotype"/>
          <w:i/>
          <w:sz w:val="20"/>
          <w:szCs w:val="20"/>
        </w:rPr>
      </w:pPr>
    </w:p>
    <w:p w14:paraId="6D45B54A" w14:textId="77777777" w:rsidR="00C60C3D" w:rsidRDefault="007F2D4F" w:rsidP="00C60C3D">
      <w:pPr>
        <w:rPr>
          <w:rFonts w:ascii="Calibri" w:hAnsi="Calibri"/>
          <w:color w:val="1F497D"/>
        </w:rPr>
      </w:pPr>
      <w:r w:rsidRPr="002727EB">
        <w:rPr>
          <w:rFonts w:ascii="Palatino Linotype" w:hAnsi="Palatino Linotype"/>
          <w:i/>
          <w:sz w:val="20"/>
          <w:szCs w:val="20"/>
        </w:rPr>
        <w:t>Please complete and return</w:t>
      </w:r>
      <w:r w:rsidR="00C60C3D">
        <w:rPr>
          <w:rFonts w:ascii="Palatino Linotype" w:hAnsi="Palatino Linotype"/>
          <w:i/>
          <w:sz w:val="20"/>
          <w:szCs w:val="20"/>
        </w:rPr>
        <w:t>, either online or in hard copy</w:t>
      </w:r>
      <w:r w:rsidRPr="002727EB">
        <w:rPr>
          <w:rFonts w:ascii="Palatino Linotype" w:hAnsi="Palatino Linotype"/>
          <w:i/>
          <w:sz w:val="20"/>
          <w:szCs w:val="20"/>
        </w:rPr>
        <w:t xml:space="preserve"> to </w:t>
      </w:r>
      <w:r w:rsidR="008C0889">
        <w:rPr>
          <w:rFonts w:ascii="Palatino Linotype" w:hAnsi="Palatino Linotype"/>
          <w:i/>
          <w:sz w:val="20"/>
          <w:szCs w:val="20"/>
        </w:rPr>
        <w:t>Donal Hannaway</w:t>
      </w:r>
      <w:r w:rsidR="00C60C3D">
        <w:rPr>
          <w:rFonts w:ascii="Palatino Linotype" w:hAnsi="Palatino Linotype"/>
          <w:i/>
          <w:sz w:val="20"/>
          <w:szCs w:val="20"/>
        </w:rPr>
        <w:t xml:space="preserve">, </w:t>
      </w:r>
      <w:r w:rsidR="00AB490F" w:rsidRPr="002727EB">
        <w:rPr>
          <w:rFonts w:ascii="Palatino Linotype" w:hAnsi="Palatino Linotype"/>
          <w:i/>
          <w:sz w:val="20"/>
          <w:szCs w:val="20"/>
        </w:rPr>
        <w:t xml:space="preserve">Bar Council </w:t>
      </w:r>
      <w:r w:rsidRPr="002727EB">
        <w:rPr>
          <w:rFonts w:ascii="Palatino Linotype" w:hAnsi="Palatino Linotype"/>
          <w:i/>
          <w:sz w:val="20"/>
          <w:szCs w:val="20"/>
        </w:rPr>
        <w:t xml:space="preserve">Office, </w:t>
      </w:r>
      <w:r w:rsidR="00AB490F" w:rsidRPr="002727EB">
        <w:rPr>
          <w:rFonts w:ascii="Palatino Linotype" w:hAnsi="Palatino Linotype"/>
          <w:i/>
          <w:sz w:val="20"/>
          <w:szCs w:val="20"/>
        </w:rPr>
        <w:t xml:space="preserve">The </w:t>
      </w:r>
      <w:r w:rsidRPr="002727EB">
        <w:rPr>
          <w:rFonts w:ascii="Palatino Linotype" w:hAnsi="Palatino Linotype"/>
          <w:i/>
          <w:sz w:val="20"/>
          <w:szCs w:val="20"/>
        </w:rPr>
        <w:t>Bar Library, 91 Chichester Street, Belfast BT1 3JQ or via email to</w:t>
      </w:r>
      <w:r w:rsidRPr="003B3B9D">
        <w:rPr>
          <w:rFonts w:ascii="Palatino Linotype" w:hAnsi="Palatino Linotype"/>
          <w:i/>
          <w:sz w:val="20"/>
          <w:szCs w:val="20"/>
        </w:rPr>
        <w:t xml:space="preserve"> </w:t>
      </w:r>
      <w:hyperlink r:id="rId11" w:history="1">
        <w:r w:rsidR="003B3B9D" w:rsidRPr="003B3B9D">
          <w:rPr>
            <w:rStyle w:val="Hyperlink"/>
            <w:rFonts w:ascii="Palatino Linotype" w:hAnsi="Palatino Linotype"/>
            <w:sz w:val="20"/>
            <w:szCs w:val="20"/>
            <w:lang w:eastAsia="en-US"/>
          </w:rPr>
          <w:t>Donal.Hannaway@barofni.org</w:t>
        </w:r>
      </w:hyperlink>
    </w:p>
    <w:p w14:paraId="2648C61B" w14:textId="77777777" w:rsidR="00C60C3D" w:rsidRDefault="00C60C3D" w:rsidP="007F2D4F">
      <w:pPr>
        <w:rPr>
          <w:rFonts w:ascii="Palatino Linotype" w:hAnsi="Palatino Linotype"/>
          <w:i/>
          <w:sz w:val="20"/>
          <w:szCs w:val="20"/>
        </w:rPr>
      </w:pPr>
    </w:p>
    <w:p w14:paraId="50E4B4C7" w14:textId="77777777" w:rsidR="002556E7" w:rsidRPr="00474C88" w:rsidRDefault="002556E7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Name:</w:t>
      </w:r>
      <w:r w:rsidR="00474C88" w:rsidRPr="00474C88">
        <w:rPr>
          <w:rFonts w:ascii="Palatino Linotype" w:hAnsi="Palatino Linotype"/>
        </w:rPr>
        <w:tab/>
      </w:r>
      <w:r w:rsidR="00474C88" w:rsidRPr="00474C88">
        <w:rPr>
          <w:rFonts w:ascii="Palatino Linotype" w:hAnsi="Palatino Linotype"/>
        </w:rPr>
        <w:tab/>
        <w:t>……………………………</w:t>
      </w:r>
      <w:r w:rsidR="00C679B7">
        <w:rPr>
          <w:rFonts w:ascii="Palatino Linotype" w:hAnsi="Palatino Linotype"/>
        </w:rPr>
        <w:t>……………</w:t>
      </w:r>
      <w:proofErr w:type="gramStart"/>
      <w:r w:rsidR="00C679B7">
        <w:rPr>
          <w:rFonts w:ascii="Palatino Linotype" w:hAnsi="Palatino Linotype"/>
        </w:rPr>
        <w:t>…..</w:t>
      </w:r>
      <w:proofErr w:type="gramEnd"/>
      <w:r w:rsidR="00474C88" w:rsidRPr="00474C88">
        <w:rPr>
          <w:rFonts w:ascii="Palatino Linotype" w:hAnsi="Palatino Linotype"/>
        </w:rPr>
        <w:t>…………………</w:t>
      </w:r>
    </w:p>
    <w:p w14:paraId="70F80E42" w14:textId="77777777" w:rsidR="002556E7" w:rsidRPr="00474C88" w:rsidRDefault="002556E7">
      <w:pPr>
        <w:rPr>
          <w:rFonts w:ascii="Palatino Linotype" w:hAnsi="Palatino Linotype"/>
        </w:rPr>
      </w:pPr>
      <w:proofErr w:type="gramStart"/>
      <w:r w:rsidRPr="00474C88">
        <w:rPr>
          <w:rFonts w:ascii="Palatino Linotype" w:hAnsi="Palatino Linotype"/>
        </w:rPr>
        <w:t>Organisation:</w:t>
      </w:r>
      <w:r w:rsidR="00474C88" w:rsidRPr="00474C88">
        <w:rPr>
          <w:rFonts w:ascii="Palatino Linotype" w:hAnsi="Palatino Linotype"/>
        </w:rPr>
        <w:t>…</w:t>
      </w:r>
      <w:proofErr w:type="gramEnd"/>
      <w:r w:rsidR="00474C88" w:rsidRPr="00474C88">
        <w:rPr>
          <w:rFonts w:ascii="Palatino Linotype" w:hAnsi="Palatino Linotype"/>
        </w:rPr>
        <w:t>…………………………………………</w:t>
      </w:r>
      <w:r w:rsidR="00C679B7">
        <w:rPr>
          <w:rFonts w:ascii="Palatino Linotype" w:hAnsi="Palatino Linotype"/>
        </w:rPr>
        <w:t>………………..</w:t>
      </w:r>
      <w:r w:rsidR="00474C88" w:rsidRPr="00474C88">
        <w:rPr>
          <w:rFonts w:ascii="Palatino Linotype" w:hAnsi="Palatino Linotype"/>
        </w:rPr>
        <w:t>…</w:t>
      </w:r>
    </w:p>
    <w:p w14:paraId="7747DD41" w14:textId="77777777" w:rsidR="002556E7" w:rsidRPr="00474C88" w:rsidRDefault="002556E7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Address:</w:t>
      </w:r>
      <w:r w:rsidR="00474C88" w:rsidRPr="00474C88">
        <w:rPr>
          <w:rFonts w:ascii="Palatino Linotype" w:hAnsi="Palatino Linotype"/>
        </w:rPr>
        <w:tab/>
        <w:t>………………………………………………</w:t>
      </w:r>
      <w:r w:rsidR="00C679B7">
        <w:rPr>
          <w:rFonts w:ascii="Palatino Linotype" w:hAnsi="Palatino Linotype"/>
        </w:rPr>
        <w:t>……………</w:t>
      </w:r>
      <w:proofErr w:type="gramStart"/>
      <w:r w:rsidR="00C679B7">
        <w:rPr>
          <w:rFonts w:ascii="Palatino Linotype" w:hAnsi="Palatino Linotype"/>
        </w:rPr>
        <w:t>…..</w:t>
      </w:r>
      <w:proofErr w:type="gramEnd"/>
    </w:p>
    <w:p w14:paraId="1AFFFA61" w14:textId="77777777" w:rsidR="00474C88" w:rsidRPr="00474C88" w:rsidRDefault="00474C88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ab/>
      </w:r>
      <w:r w:rsidRPr="00474C88">
        <w:rPr>
          <w:rFonts w:ascii="Palatino Linotype" w:hAnsi="Palatino Linotype"/>
        </w:rPr>
        <w:tab/>
        <w:t>………………………………………………</w:t>
      </w:r>
      <w:r w:rsidR="00C679B7">
        <w:rPr>
          <w:rFonts w:ascii="Palatino Linotype" w:hAnsi="Palatino Linotype"/>
        </w:rPr>
        <w:t>………………..</w:t>
      </w:r>
    </w:p>
    <w:p w14:paraId="69352723" w14:textId="77777777" w:rsidR="002556E7" w:rsidRPr="00474C88" w:rsidRDefault="00474C88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ab/>
      </w:r>
      <w:r w:rsidRPr="00474C88">
        <w:rPr>
          <w:rFonts w:ascii="Palatino Linotype" w:hAnsi="Palatino Linotype"/>
        </w:rPr>
        <w:tab/>
        <w:t>………………………………………………</w:t>
      </w:r>
      <w:r w:rsidR="00C679B7">
        <w:rPr>
          <w:rFonts w:ascii="Palatino Linotype" w:hAnsi="Palatino Linotype"/>
        </w:rPr>
        <w:t>………………..</w:t>
      </w:r>
    </w:p>
    <w:p w14:paraId="372B69FE" w14:textId="77777777" w:rsidR="002556E7" w:rsidRPr="00474C88" w:rsidRDefault="00474C88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Telephone:</w:t>
      </w:r>
      <w:r w:rsidRPr="00474C88">
        <w:rPr>
          <w:rFonts w:ascii="Palatino Linotype" w:hAnsi="Palatino Linotype"/>
        </w:rPr>
        <w:tab/>
        <w:t>………………………………………………</w:t>
      </w:r>
      <w:r w:rsidR="00C679B7">
        <w:rPr>
          <w:rFonts w:ascii="Palatino Linotype" w:hAnsi="Palatino Linotype"/>
        </w:rPr>
        <w:t>……………</w:t>
      </w:r>
      <w:proofErr w:type="gramStart"/>
      <w:r w:rsidR="00C679B7">
        <w:rPr>
          <w:rFonts w:ascii="Palatino Linotype" w:hAnsi="Palatino Linotype"/>
        </w:rPr>
        <w:t>…..</w:t>
      </w:r>
      <w:proofErr w:type="gramEnd"/>
    </w:p>
    <w:p w14:paraId="178E0DEB" w14:textId="77777777" w:rsidR="002556E7" w:rsidRPr="00474C88" w:rsidRDefault="002556E7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Email</w:t>
      </w:r>
      <w:r w:rsidR="00474C88" w:rsidRPr="00474C88">
        <w:rPr>
          <w:rFonts w:ascii="Palatino Linotype" w:hAnsi="Palatino Linotype"/>
        </w:rPr>
        <w:t>:</w:t>
      </w:r>
      <w:r w:rsidR="00474C88" w:rsidRPr="00474C88">
        <w:rPr>
          <w:rFonts w:ascii="Palatino Linotype" w:hAnsi="Palatino Linotype"/>
        </w:rPr>
        <w:tab/>
      </w:r>
      <w:r w:rsidR="00474C88" w:rsidRPr="00474C88">
        <w:rPr>
          <w:rFonts w:ascii="Palatino Linotype" w:hAnsi="Palatino Linotype"/>
        </w:rPr>
        <w:tab/>
        <w:t>………………………………………………</w:t>
      </w:r>
      <w:r w:rsidR="00C679B7">
        <w:rPr>
          <w:rFonts w:ascii="Palatino Linotype" w:hAnsi="Palatino Linotype"/>
        </w:rPr>
        <w:t>……………</w:t>
      </w:r>
      <w:proofErr w:type="gramStart"/>
      <w:r w:rsidR="00C679B7">
        <w:rPr>
          <w:rFonts w:ascii="Palatino Linotype" w:hAnsi="Palatino Linotype"/>
        </w:rPr>
        <w:t>…..</w:t>
      </w:r>
      <w:proofErr w:type="gramEnd"/>
    </w:p>
    <w:p w14:paraId="3FB89F47" w14:textId="77777777" w:rsidR="002556E7" w:rsidRPr="00474C88" w:rsidRDefault="002556E7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Dietary requirements</w:t>
      </w:r>
      <w:r w:rsidR="00474C88" w:rsidRPr="00474C88">
        <w:rPr>
          <w:rFonts w:ascii="Palatino Linotype" w:hAnsi="Palatino Linotype"/>
        </w:rPr>
        <w:t>:</w:t>
      </w:r>
      <w:r w:rsidR="00474C88" w:rsidRPr="00474C88">
        <w:rPr>
          <w:rFonts w:ascii="Palatino Linotype" w:hAnsi="Palatino Linotype"/>
        </w:rPr>
        <w:tab/>
        <w:t>……………………………………………</w:t>
      </w:r>
      <w:proofErr w:type="gramStart"/>
      <w:r w:rsidR="00474C88" w:rsidRPr="00474C88">
        <w:rPr>
          <w:rFonts w:ascii="Palatino Linotype" w:hAnsi="Palatino Linotype"/>
        </w:rPr>
        <w:t>…</w:t>
      </w:r>
      <w:r w:rsidR="00C679B7">
        <w:rPr>
          <w:rFonts w:ascii="Palatino Linotype" w:hAnsi="Palatino Linotype"/>
        </w:rPr>
        <w:t>..</w:t>
      </w:r>
      <w:proofErr w:type="gramEnd"/>
    </w:p>
    <w:p w14:paraId="28C33565" w14:textId="77777777" w:rsidR="00474C88" w:rsidRPr="00474C88" w:rsidRDefault="00474C88">
      <w:pPr>
        <w:rPr>
          <w:rFonts w:ascii="Palatino Linotype" w:hAnsi="Palatino Linotype"/>
        </w:rPr>
      </w:pPr>
    </w:p>
    <w:p w14:paraId="63E42BEC" w14:textId="77777777" w:rsidR="002556E7" w:rsidRPr="00474C88" w:rsidRDefault="002556E7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Name of Spouse/Partner</w:t>
      </w:r>
      <w:r w:rsidR="00474C88" w:rsidRPr="00474C88">
        <w:rPr>
          <w:rFonts w:ascii="Palatino Linotype" w:hAnsi="Palatino Linotype"/>
        </w:rPr>
        <w:t>:</w:t>
      </w:r>
      <w:r w:rsidR="00474C88" w:rsidRPr="00474C88">
        <w:rPr>
          <w:rFonts w:ascii="Palatino Linotype" w:hAnsi="Palatino Linotype"/>
        </w:rPr>
        <w:tab/>
      </w:r>
      <w:r w:rsidR="00474C88">
        <w:rPr>
          <w:rFonts w:ascii="Palatino Linotype" w:hAnsi="Palatino Linotype"/>
        </w:rPr>
        <w:t>………</w:t>
      </w:r>
      <w:r w:rsidR="00474C88" w:rsidRPr="00474C88">
        <w:rPr>
          <w:rFonts w:ascii="Palatino Linotype" w:hAnsi="Palatino Linotype"/>
        </w:rPr>
        <w:t>……………………………………</w:t>
      </w:r>
      <w:proofErr w:type="gramStart"/>
      <w:r w:rsidR="00474C88" w:rsidRPr="00474C88">
        <w:rPr>
          <w:rFonts w:ascii="Palatino Linotype" w:hAnsi="Palatino Linotype"/>
        </w:rPr>
        <w:t>…</w:t>
      </w:r>
      <w:r w:rsidR="00C679B7">
        <w:rPr>
          <w:rFonts w:ascii="Palatino Linotype" w:hAnsi="Palatino Linotype"/>
        </w:rPr>
        <w:t>..</w:t>
      </w:r>
      <w:proofErr w:type="gramEnd"/>
    </w:p>
    <w:p w14:paraId="4375DA78" w14:textId="77777777" w:rsidR="002556E7" w:rsidRPr="00474C88" w:rsidRDefault="002556E7">
      <w:pPr>
        <w:rPr>
          <w:rFonts w:ascii="Palatino Linotype" w:hAnsi="Palatino Linotype"/>
        </w:rPr>
      </w:pPr>
      <w:r w:rsidRPr="00474C88">
        <w:rPr>
          <w:rFonts w:ascii="Palatino Linotype" w:hAnsi="Palatino Linotype"/>
        </w:rPr>
        <w:t>Dietary requirements of spouse/partner</w:t>
      </w:r>
      <w:r w:rsidR="00C679B7">
        <w:rPr>
          <w:rFonts w:ascii="Palatino Linotype" w:hAnsi="Palatino Linotype"/>
        </w:rPr>
        <w:t>:</w:t>
      </w:r>
      <w:r w:rsidR="00C679B7">
        <w:rPr>
          <w:rFonts w:ascii="Palatino Linotype" w:hAnsi="Palatino Linotype"/>
        </w:rPr>
        <w:tab/>
        <w:t>……………………………</w:t>
      </w:r>
      <w:proofErr w:type="gramStart"/>
      <w:r w:rsidR="00C679B7">
        <w:rPr>
          <w:rFonts w:ascii="Palatino Linotype" w:hAnsi="Palatino Linotype"/>
        </w:rPr>
        <w:t>…..</w:t>
      </w:r>
      <w:proofErr w:type="gramEnd"/>
    </w:p>
    <w:p w14:paraId="1B4B105A" w14:textId="77777777" w:rsidR="002556E7" w:rsidRPr="00474C88" w:rsidRDefault="002556E7">
      <w:pPr>
        <w:rPr>
          <w:rFonts w:ascii="Palatino Linotype" w:hAnsi="Palatino Linotype"/>
        </w:rPr>
      </w:pPr>
    </w:p>
    <w:p w14:paraId="29BF0F9C" w14:textId="77777777" w:rsidR="002556E7" w:rsidRPr="00474C88" w:rsidRDefault="002556E7">
      <w:pPr>
        <w:rPr>
          <w:rFonts w:ascii="Palatino Linotype" w:hAnsi="Palatino Linotype"/>
          <w:b/>
          <w:u w:val="single"/>
        </w:rPr>
      </w:pPr>
      <w:r w:rsidRPr="00474C88">
        <w:rPr>
          <w:rFonts w:ascii="Palatino Linotype" w:hAnsi="Palatino Linotype"/>
          <w:b/>
          <w:u w:val="single"/>
        </w:rPr>
        <w:t>Conference Fees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06"/>
        <w:gridCol w:w="2988"/>
        <w:gridCol w:w="1067"/>
        <w:gridCol w:w="1134"/>
        <w:gridCol w:w="1276"/>
        <w:gridCol w:w="1275"/>
        <w:gridCol w:w="1276"/>
      </w:tblGrid>
      <w:tr w:rsidR="00894D32" w:rsidRPr="00DA4095" w14:paraId="555BEA73" w14:textId="77777777" w:rsidTr="00CB0378">
        <w:tc>
          <w:tcPr>
            <w:tcW w:w="534" w:type="dxa"/>
          </w:tcPr>
          <w:p w14:paraId="21C68F04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4" w:type="dxa"/>
            <w:gridSpan w:val="2"/>
          </w:tcPr>
          <w:p w14:paraId="596960E5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Item</w:t>
            </w:r>
          </w:p>
        </w:tc>
        <w:tc>
          <w:tcPr>
            <w:tcW w:w="1067" w:type="dxa"/>
          </w:tcPr>
          <w:p w14:paraId="3AB7263B" w14:textId="77777777" w:rsidR="00894D32" w:rsidRPr="00CB0378" w:rsidRDefault="00894D32" w:rsidP="000E5139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Price per person</w:t>
            </w:r>
          </w:p>
        </w:tc>
        <w:tc>
          <w:tcPr>
            <w:tcW w:w="1134" w:type="dxa"/>
          </w:tcPr>
          <w:p w14:paraId="1F4274A3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 xml:space="preserve">Junior members (5 </w:t>
            </w:r>
            <w:proofErr w:type="spellStart"/>
            <w:r w:rsidRPr="00CB0378">
              <w:rPr>
                <w:rFonts w:ascii="Palatino Linotype" w:hAnsi="Palatino Linotype"/>
                <w:sz w:val="20"/>
                <w:szCs w:val="20"/>
              </w:rPr>
              <w:t>yrs</w:t>
            </w:r>
            <w:proofErr w:type="spellEnd"/>
            <w:r w:rsidRPr="00CB0378">
              <w:rPr>
                <w:rFonts w:ascii="Palatino Linotype" w:hAnsi="Palatino Linotype"/>
                <w:sz w:val="20"/>
                <w:szCs w:val="20"/>
              </w:rPr>
              <w:t xml:space="preserve"> call or less)</w:t>
            </w:r>
          </w:p>
        </w:tc>
        <w:tc>
          <w:tcPr>
            <w:tcW w:w="1276" w:type="dxa"/>
          </w:tcPr>
          <w:p w14:paraId="53814477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Tick for Attendance</w:t>
            </w:r>
          </w:p>
        </w:tc>
        <w:tc>
          <w:tcPr>
            <w:tcW w:w="1275" w:type="dxa"/>
          </w:tcPr>
          <w:p w14:paraId="212C6C5D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Tick for guest’s attendance</w:t>
            </w:r>
          </w:p>
        </w:tc>
        <w:tc>
          <w:tcPr>
            <w:tcW w:w="1276" w:type="dxa"/>
          </w:tcPr>
          <w:p w14:paraId="4045EB2D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 xml:space="preserve">Total </w:t>
            </w:r>
            <w:r w:rsidR="00CB0378">
              <w:rPr>
                <w:rFonts w:ascii="Palatino Linotype" w:hAnsi="Palatino Linotype"/>
                <w:sz w:val="20"/>
                <w:szCs w:val="20"/>
              </w:rPr>
              <w:t>to pay</w:t>
            </w:r>
          </w:p>
        </w:tc>
      </w:tr>
      <w:tr w:rsidR="00894D32" w:rsidRPr="00DA4095" w14:paraId="1FE96947" w14:textId="77777777" w:rsidTr="00CB0378">
        <w:tc>
          <w:tcPr>
            <w:tcW w:w="534" w:type="dxa"/>
          </w:tcPr>
          <w:p w14:paraId="423E1418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(a)</w:t>
            </w:r>
          </w:p>
        </w:tc>
        <w:tc>
          <w:tcPr>
            <w:tcW w:w="3894" w:type="dxa"/>
            <w:gridSpan w:val="2"/>
          </w:tcPr>
          <w:p w14:paraId="6295C026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Entire conference, including reception/dinner on Friday &amp; Saturday and lunch on Saturday</w:t>
            </w:r>
          </w:p>
        </w:tc>
        <w:tc>
          <w:tcPr>
            <w:tcW w:w="1067" w:type="dxa"/>
          </w:tcPr>
          <w:p w14:paraId="25F94D12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680E6827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0BBE9E5A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£</w:t>
            </w:r>
            <w:r w:rsidR="00B24BB4">
              <w:rPr>
                <w:rFonts w:ascii="Palatino Linotype" w:hAnsi="Palatino Linotype"/>
                <w:sz w:val="20"/>
                <w:szCs w:val="20"/>
              </w:rPr>
              <w:t>27</w:t>
            </w:r>
            <w:r w:rsidR="00323CC9">
              <w:rPr>
                <w:rFonts w:ascii="Palatino Linotype" w:hAnsi="Palatino Linotype"/>
                <w:sz w:val="20"/>
                <w:szCs w:val="20"/>
              </w:rPr>
              <w:t>5</w:t>
            </w:r>
            <w:r w:rsidRPr="00CB0378"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2ACD91AD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2B5A6F6B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47711FFB" w14:textId="77777777" w:rsidR="00894D32" w:rsidRPr="00CB0378" w:rsidRDefault="00323CC9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£</w:t>
            </w:r>
            <w:r w:rsidR="00894D32" w:rsidRPr="00CB0378">
              <w:rPr>
                <w:rFonts w:ascii="Palatino Linotype" w:hAnsi="Palatino Linotype"/>
                <w:sz w:val="20"/>
                <w:szCs w:val="20"/>
              </w:rPr>
              <w:t>2</w:t>
            </w:r>
            <w:r w:rsidR="00096467" w:rsidRPr="00CB0378">
              <w:rPr>
                <w:rFonts w:ascii="Palatino Linotype" w:hAnsi="Palatino Linotype"/>
                <w:sz w:val="20"/>
                <w:szCs w:val="20"/>
              </w:rPr>
              <w:t>35</w:t>
            </w:r>
            <w:r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59E4BE4B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65227B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E89D5A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4D32" w:rsidRPr="00DA4095" w14:paraId="75C0F65C" w14:textId="77777777" w:rsidTr="00CB0378">
        <w:tc>
          <w:tcPr>
            <w:tcW w:w="534" w:type="dxa"/>
          </w:tcPr>
          <w:p w14:paraId="58788BA1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(b)</w:t>
            </w:r>
          </w:p>
        </w:tc>
        <w:tc>
          <w:tcPr>
            <w:tcW w:w="3894" w:type="dxa"/>
            <w:gridSpan w:val="2"/>
          </w:tcPr>
          <w:p w14:paraId="23917A3A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Conference on Saturday, including lunch, and reception/dinner on Saturday evening</w:t>
            </w:r>
          </w:p>
        </w:tc>
        <w:tc>
          <w:tcPr>
            <w:tcW w:w="1067" w:type="dxa"/>
          </w:tcPr>
          <w:p w14:paraId="1F0ADBA3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7E98CA83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469DFCAD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£</w:t>
            </w:r>
            <w:r w:rsidR="00323CC9">
              <w:rPr>
                <w:rFonts w:ascii="Palatino Linotype" w:hAnsi="Palatino Linotype"/>
                <w:sz w:val="20"/>
                <w:szCs w:val="20"/>
              </w:rPr>
              <w:t>190</w:t>
            </w:r>
            <w:r w:rsidRPr="00CB0378"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35F340B4" w14:textId="77777777" w:rsidR="00894D32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50061AA6" w14:textId="77777777" w:rsidR="00805DB5" w:rsidRDefault="00805DB5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1539234E" w14:textId="77777777" w:rsidR="00805DB5" w:rsidRPr="00CB0378" w:rsidRDefault="00805DB5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£</w:t>
            </w:r>
            <w:r w:rsidR="00323CC9">
              <w:rPr>
                <w:rFonts w:ascii="Palatino Linotype" w:hAnsi="Palatino Linotype"/>
                <w:sz w:val="20"/>
                <w:szCs w:val="20"/>
              </w:rPr>
              <w:t>16</w:t>
            </w:r>
            <w:r w:rsidR="008C0889">
              <w:rPr>
                <w:rFonts w:ascii="Palatino Linotype" w:hAnsi="Palatino Linotype"/>
                <w:sz w:val="20"/>
                <w:szCs w:val="20"/>
              </w:rPr>
              <w:t>5</w:t>
            </w:r>
            <w:r w:rsidR="00323CC9"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4C0C2860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75B7D4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1A0866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4D32" w:rsidRPr="00DA4095" w14:paraId="4ED2E1FD" w14:textId="77777777" w:rsidTr="00CB0378">
        <w:tc>
          <w:tcPr>
            <w:tcW w:w="534" w:type="dxa"/>
          </w:tcPr>
          <w:p w14:paraId="06B8284D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(d)</w:t>
            </w:r>
          </w:p>
        </w:tc>
        <w:tc>
          <w:tcPr>
            <w:tcW w:w="3894" w:type="dxa"/>
            <w:gridSpan w:val="2"/>
          </w:tcPr>
          <w:p w14:paraId="61EED5A2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Friday reception/dinner only</w:t>
            </w:r>
          </w:p>
        </w:tc>
        <w:tc>
          <w:tcPr>
            <w:tcW w:w="1067" w:type="dxa"/>
          </w:tcPr>
          <w:p w14:paraId="22868284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£85.00</w:t>
            </w:r>
          </w:p>
        </w:tc>
        <w:tc>
          <w:tcPr>
            <w:tcW w:w="1134" w:type="dxa"/>
          </w:tcPr>
          <w:p w14:paraId="1D49D38D" w14:textId="77777777" w:rsidR="00894D32" w:rsidRPr="00CB0378" w:rsidRDefault="00323CC9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£</w:t>
            </w:r>
            <w:r w:rsidR="00096467" w:rsidRPr="00CB0378">
              <w:rPr>
                <w:rFonts w:ascii="Palatino Linotype" w:hAnsi="Palatino Linotype"/>
                <w:sz w:val="20"/>
                <w:szCs w:val="20"/>
              </w:rPr>
              <w:t>75</w:t>
            </w:r>
            <w:r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34459AA5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4A7E49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BA842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4D32" w:rsidRPr="00DA4095" w14:paraId="349EE8B9" w14:textId="77777777" w:rsidTr="00CB0378">
        <w:tc>
          <w:tcPr>
            <w:tcW w:w="534" w:type="dxa"/>
          </w:tcPr>
          <w:p w14:paraId="0B3483FA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(e)</w:t>
            </w:r>
          </w:p>
        </w:tc>
        <w:tc>
          <w:tcPr>
            <w:tcW w:w="3894" w:type="dxa"/>
            <w:gridSpan w:val="2"/>
          </w:tcPr>
          <w:p w14:paraId="78B7B1DC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Saturday reception /dinner only</w:t>
            </w:r>
          </w:p>
        </w:tc>
        <w:tc>
          <w:tcPr>
            <w:tcW w:w="1067" w:type="dxa"/>
          </w:tcPr>
          <w:p w14:paraId="3A2F2CEC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£100.00</w:t>
            </w:r>
          </w:p>
        </w:tc>
        <w:tc>
          <w:tcPr>
            <w:tcW w:w="1134" w:type="dxa"/>
          </w:tcPr>
          <w:p w14:paraId="3EDB3812" w14:textId="77777777" w:rsidR="00894D32" w:rsidRPr="00CB0378" w:rsidRDefault="00323CC9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£</w:t>
            </w:r>
            <w:r w:rsidR="00096467" w:rsidRPr="00CB0378">
              <w:rPr>
                <w:rFonts w:ascii="Palatino Linotype" w:hAnsi="Palatino Linotype"/>
                <w:sz w:val="20"/>
                <w:szCs w:val="20"/>
              </w:rPr>
              <w:t>90</w:t>
            </w:r>
            <w:r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7B02D850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3163BC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BE1B5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4D32" w:rsidRPr="00DA4095" w14:paraId="1C7E105E" w14:textId="77777777" w:rsidTr="00CB0378">
        <w:tc>
          <w:tcPr>
            <w:tcW w:w="534" w:type="dxa"/>
          </w:tcPr>
          <w:p w14:paraId="4F52C05F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(f)</w:t>
            </w:r>
          </w:p>
        </w:tc>
        <w:tc>
          <w:tcPr>
            <w:tcW w:w="3894" w:type="dxa"/>
            <w:gridSpan w:val="2"/>
          </w:tcPr>
          <w:p w14:paraId="34AADB12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Conference on Saturday, including lunch but NOT reception/dinner</w:t>
            </w:r>
          </w:p>
        </w:tc>
        <w:tc>
          <w:tcPr>
            <w:tcW w:w="1067" w:type="dxa"/>
          </w:tcPr>
          <w:p w14:paraId="19A32439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22B15AA7" w14:textId="77777777" w:rsidR="00894D32" w:rsidRPr="00CB0378" w:rsidRDefault="00894D32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£</w:t>
            </w:r>
            <w:r w:rsidR="00323CC9">
              <w:rPr>
                <w:rFonts w:ascii="Palatino Linotype" w:hAnsi="Palatino Linotype"/>
                <w:sz w:val="20"/>
                <w:szCs w:val="20"/>
              </w:rPr>
              <w:t>90</w:t>
            </w:r>
            <w:r w:rsidRPr="00CB0378">
              <w:rPr>
                <w:rFonts w:ascii="Palatino Linotype" w:hAnsi="Palatino Linotype"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08EF7823" w14:textId="77777777" w:rsidR="00096467" w:rsidRPr="00CB0378" w:rsidRDefault="00096467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65E0846B" w14:textId="77777777" w:rsidR="00894D32" w:rsidRPr="00CB0378" w:rsidRDefault="00323CC9" w:rsidP="0031699B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£75.00</w:t>
            </w:r>
          </w:p>
        </w:tc>
        <w:tc>
          <w:tcPr>
            <w:tcW w:w="1276" w:type="dxa"/>
          </w:tcPr>
          <w:p w14:paraId="7144F56E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8860C3" w14:textId="77777777" w:rsidR="00894D32" w:rsidRPr="00CB0378" w:rsidRDefault="00894D3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F516F1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94D32" w:rsidRPr="00DA4095" w14:paraId="5609B985" w14:textId="77777777" w:rsidTr="00CB0378">
        <w:trPr>
          <w:trHeight w:val="570"/>
        </w:trPr>
        <w:tc>
          <w:tcPr>
            <w:tcW w:w="1440" w:type="dxa"/>
            <w:gridSpan w:val="2"/>
          </w:tcPr>
          <w:p w14:paraId="2B46A085" w14:textId="77777777" w:rsidR="00894D32" w:rsidRPr="00CB0378" w:rsidRDefault="00894D32" w:rsidP="00DA409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740" w:type="dxa"/>
            <w:gridSpan w:val="5"/>
          </w:tcPr>
          <w:p w14:paraId="4F88D4E6" w14:textId="77777777" w:rsidR="00894D32" w:rsidRPr="00CB0378" w:rsidRDefault="00894D32" w:rsidP="00DA409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  <w:p w14:paraId="4F5C5970" w14:textId="77777777" w:rsidR="00894D32" w:rsidRPr="00CB0378" w:rsidRDefault="00894D32" w:rsidP="00DA409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Grand Total</w:t>
            </w:r>
          </w:p>
        </w:tc>
        <w:tc>
          <w:tcPr>
            <w:tcW w:w="1276" w:type="dxa"/>
          </w:tcPr>
          <w:p w14:paraId="24E00E62" w14:textId="77777777" w:rsidR="00894D32" w:rsidRPr="00CB0378" w:rsidRDefault="00894D32" w:rsidP="00CB0378">
            <w:pPr>
              <w:pBdr>
                <w:bottom w:val="single" w:sz="12" w:space="1" w:color="auto"/>
              </w:pBdr>
              <w:ind w:right="592"/>
              <w:rPr>
                <w:rFonts w:ascii="Palatino Linotype" w:hAnsi="Palatino Linotype"/>
                <w:sz w:val="20"/>
                <w:szCs w:val="20"/>
              </w:rPr>
            </w:pPr>
          </w:p>
          <w:p w14:paraId="42948045" w14:textId="77777777" w:rsidR="00894D32" w:rsidRPr="00CB0378" w:rsidRDefault="00894D32" w:rsidP="00CB0378">
            <w:pPr>
              <w:ind w:right="592"/>
              <w:rPr>
                <w:rFonts w:ascii="Palatino Linotype" w:hAnsi="Palatino Linotype"/>
                <w:sz w:val="20"/>
                <w:szCs w:val="20"/>
              </w:rPr>
            </w:pPr>
            <w:r w:rsidRPr="00CB0378">
              <w:rPr>
                <w:rFonts w:ascii="Palatino Linotype" w:hAnsi="Palatino Linotype"/>
                <w:sz w:val="20"/>
                <w:szCs w:val="20"/>
              </w:rPr>
              <w:t>£</w:t>
            </w:r>
          </w:p>
        </w:tc>
      </w:tr>
    </w:tbl>
    <w:p w14:paraId="4E1F1715" w14:textId="77777777" w:rsidR="00C15510" w:rsidRDefault="00C15510" w:rsidP="00C15510">
      <w:pPr>
        <w:rPr>
          <w:sz w:val="22"/>
          <w:szCs w:val="22"/>
        </w:rPr>
      </w:pPr>
    </w:p>
    <w:p w14:paraId="19C54C76" w14:textId="77777777" w:rsidR="000A540B" w:rsidRDefault="000A540B">
      <w:pPr>
        <w:rPr>
          <w:rFonts w:ascii="Palatino Linotype" w:hAnsi="Palatino Linotype"/>
          <w:b/>
        </w:rPr>
      </w:pPr>
    </w:p>
    <w:p w14:paraId="4112F773" w14:textId="77777777" w:rsidR="008C0889" w:rsidRPr="004D0CE9" w:rsidRDefault="008C0889">
      <w:pPr>
        <w:rPr>
          <w:rFonts w:ascii="Palatino Linotype" w:hAnsi="Palatino Linotype"/>
          <w:b/>
        </w:rPr>
      </w:pPr>
    </w:p>
    <w:p w14:paraId="0FABD38B" w14:textId="77777777" w:rsidR="00651E74" w:rsidRPr="004D0CE9" w:rsidRDefault="00032753">
      <w:pPr>
        <w:rPr>
          <w:rFonts w:ascii="Palatino Linotype" w:hAnsi="Palatino Linotype"/>
          <w:b/>
        </w:rPr>
      </w:pPr>
      <w:r w:rsidRPr="004D0CE9">
        <w:rPr>
          <w:rFonts w:ascii="Palatino Linotype" w:hAnsi="Palatino Linotype"/>
          <w:b/>
        </w:rPr>
        <w:tab/>
        <w:t>Sign</w:t>
      </w:r>
      <w:r w:rsidR="002727EB" w:rsidRPr="004D0CE9">
        <w:rPr>
          <w:rFonts w:ascii="Palatino Linotype" w:hAnsi="Palatino Linotype"/>
          <w:b/>
        </w:rPr>
        <w:t>ed:</w:t>
      </w:r>
      <w:r w:rsidR="002727EB" w:rsidRPr="004D0CE9">
        <w:rPr>
          <w:rFonts w:ascii="Palatino Linotype" w:hAnsi="Palatino Linotype"/>
          <w:b/>
        </w:rPr>
        <w:tab/>
        <w:t>……………………………….</w:t>
      </w:r>
      <w:r w:rsidR="002727EB" w:rsidRPr="004D0CE9">
        <w:rPr>
          <w:rFonts w:ascii="Palatino Linotype" w:hAnsi="Palatino Linotype"/>
          <w:b/>
        </w:rPr>
        <w:tab/>
      </w:r>
      <w:r w:rsidR="002727EB" w:rsidRPr="004D0CE9">
        <w:rPr>
          <w:rFonts w:ascii="Palatino Linotype" w:hAnsi="Palatino Linotype"/>
          <w:b/>
        </w:rPr>
        <w:tab/>
        <w:t>Date:</w:t>
      </w:r>
      <w:r w:rsidR="002727EB" w:rsidRPr="004D0CE9">
        <w:rPr>
          <w:rFonts w:ascii="Palatino Linotype" w:hAnsi="Palatino Linotype"/>
          <w:b/>
        </w:rPr>
        <w:tab/>
        <w:t>………………</w:t>
      </w:r>
    </w:p>
    <w:p w14:paraId="4DDF2A07" w14:textId="77777777" w:rsidR="00C15510" w:rsidRDefault="00C15510">
      <w:pPr>
        <w:rPr>
          <w:rFonts w:ascii="Palatino Linotype" w:hAnsi="Palatino Linotype"/>
          <w:b/>
          <w:sz w:val="22"/>
          <w:szCs w:val="22"/>
        </w:rPr>
      </w:pPr>
    </w:p>
    <w:p w14:paraId="055C20AB" w14:textId="77777777" w:rsidR="000A540B" w:rsidRDefault="000A540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PLEASE NOTE THAT THE DEADLINE FOR REGISTRATION FOR THE CONFERENCE IS </w:t>
      </w:r>
      <w:r w:rsidR="006B13E8">
        <w:rPr>
          <w:rFonts w:ascii="Palatino Linotype" w:hAnsi="Palatino Linotype"/>
          <w:b/>
          <w:sz w:val="22"/>
          <w:szCs w:val="22"/>
        </w:rPr>
        <w:t>FRIDAY</w:t>
      </w:r>
      <w:r>
        <w:rPr>
          <w:rFonts w:ascii="Palatino Linotype" w:hAnsi="Palatino Linotype"/>
          <w:b/>
          <w:sz w:val="22"/>
          <w:szCs w:val="22"/>
        </w:rPr>
        <w:t>,</w:t>
      </w:r>
      <w:r w:rsidR="00096467">
        <w:rPr>
          <w:rFonts w:ascii="Palatino Linotype" w:hAnsi="Palatino Linotype"/>
          <w:b/>
          <w:sz w:val="22"/>
          <w:szCs w:val="22"/>
        </w:rPr>
        <w:t xml:space="preserve"> </w:t>
      </w:r>
      <w:r w:rsidR="003B3B9D">
        <w:rPr>
          <w:rFonts w:ascii="Palatino Linotype" w:hAnsi="Palatino Linotype"/>
          <w:b/>
          <w:sz w:val="22"/>
          <w:szCs w:val="22"/>
        </w:rPr>
        <w:t>26</w:t>
      </w:r>
      <w:r w:rsidR="003B3B9D" w:rsidRPr="003B3B9D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="003B3B9D">
        <w:rPr>
          <w:rFonts w:ascii="Palatino Linotype" w:hAnsi="Palatino Linotype"/>
          <w:b/>
          <w:sz w:val="22"/>
          <w:szCs w:val="22"/>
        </w:rPr>
        <w:t xml:space="preserve"> </w:t>
      </w:r>
      <w:r w:rsidR="00096467">
        <w:rPr>
          <w:rFonts w:ascii="Palatino Linotype" w:hAnsi="Palatino Linotype"/>
          <w:b/>
          <w:sz w:val="22"/>
          <w:szCs w:val="22"/>
        </w:rPr>
        <w:t>May 2023</w:t>
      </w:r>
      <w:r>
        <w:rPr>
          <w:rFonts w:ascii="Palatino Linotype" w:hAnsi="Palatino Linotype"/>
          <w:b/>
          <w:sz w:val="22"/>
          <w:szCs w:val="22"/>
        </w:rPr>
        <w:t xml:space="preserve">. </w:t>
      </w:r>
    </w:p>
    <w:p w14:paraId="3A5DF698" w14:textId="77777777" w:rsidR="008C0889" w:rsidRDefault="008C0889">
      <w:pPr>
        <w:rPr>
          <w:rFonts w:ascii="Palatino Linotype" w:hAnsi="Palatino Linotype"/>
          <w:b/>
          <w:sz w:val="22"/>
          <w:szCs w:val="22"/>
        </w:rPr>
      </w:pPr>
    </w:p>
    <w:p w14:paraId="41CA0115" w14:textId="08EEE208" w:rsidR="005B5FD4" w:rsidRPr="004D0CE9" w:rsidRDefault="000A540B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PLEASE ALSO NOTE THAT THE </w:t>
      </w:r>
      <w:r w:rsidR="00393035">
        <w:rPr>
          <w:rFonts w:ascii="Palatino Linotype" w:hAnsi="Palatino Linotype"/>
          <w:b/>
          <w:sz w:val="22"/>
          <w:szCs w:val="22"/>
        </w:rPr>
        <w:t xml:space="preserve">RATE &amp; AVAILABILITY OF </w:t>
      </w:r>
      <w:r>
        <w:rPr>
          <w:rFonts w:ascii="Palatino Linotype" w:hAnsi="Palatino Linotype"/>
          <w:b/>
          <w:sz w:val="22"/>
          <w:szCs w:val="22"/>
        </w:rPr>
        <w:t>ACCOMMODATION</w:t>
      </w:r>
      <w:r w:rsidR="00393035">
        <w:rPr>
          <w:rFonts w:ascii="Palatino Linotype" w:hAnsi="Palatino Linotype"/>
          <w:b/>
          <w:sz w:val="22"/>
          <w:szCs w:val="22"/>
        </w:rPr>
        <w:t xml:space="preserve"> IS ALSO ONLY GUARANTEED UNTIL FRIDAY, </w:t>
      </w:r>
      <w:r w:rsidR="008C0889">
        <w:rPr>
          <w:rFonts w:ascii="Palatino Linotype" w:hAnsi="Palatino Linotype"/>
          <w:b/>
          <w:sz w:val="22"/>
          <w:szCs w:val="22"/>
        </w:rPr>
        <w:t>26</w:t>
      </w:r>
      <w:r w:rsidR="008C0889" w:rsidRPr="008C0889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="008C0889">
        <w:rPr>
          <w:rFonts w:ascii="Palatino Linotype" w:hAnsi="Palatino Linotype"/>
          <w:b/>
          <w:sz w:val="22"/>
          <w:szCs w:val="22"/>
        </w:rPr>
        <w:t xml:space="preserve"> May 2023.</w:t>
      </w:r>
    </w:p>
    <w:p w14:paraId="7D9850A0" w14:textId="77777777" w:rsidR="00C60C3D" w:rsidRDefault="00C60C3D" w:rsidP="00947E1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575A0DB3" w14:textId="77777777" w:rsidR="003B3B9D" w:rsidRDefault="003B3B9D" w:rsidP="00947E1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34CC645E" w14:textId="77777777" w:rsidR="003B3B9D" w:rsidRDefault="003B3B9D" w:rsidP="00947E1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203349E9" w14:textId="77777777" w:rsidR="003B3B9D" w:rsidRDefault="003B3B9D" w:rsidP="00947E1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6AA7285D" w14:textId="77777777" w:rsidR="00947E1F" w:rsidRPr="004D0CE9" w:rsidRDefault="00C15510" w:rsidP="00947E1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4D0CE9">
        <w:rPr>
          <w:rFonts w:ascii="Palatino Linotype" w:hAnsi="Palatino Linotype"/>
          <w:b/>
          <w:sz w:val="40"/>
          <w:szCs w:val="40"/>
          <w:u w:val="single"/>
        </w:rPr>
        <w:t>C</w:t>
      </w:r>
      <w:r w:rsidR="004D0CE9">
        <w:rPr>
          <w:rFonts w:ascii="Palatino Linotype" w:hAnsi="Palatino Linotype"/>
          <w:b/>
          <w:sz w:val="40"/>
          <w:szCs w:val="40"/>
          <w:u w:val="single"/>
        </w:rPr>
        <w:t>onference Payment</w:t>
      </w:r>
    </w:p>
    <w:p w14:paraId="29C464E2" w14:textId="77777777" w:rsidR="00947E1F" w:rsidRPr="004D0CE9" w:rsidRDefault="00947E1F" w:rsidP="00947E1F">
      <w:pPr>
        <w:rPr>
          <w:rFonts w:ascii="Palatino Linotype" w:hAnsi="Palatino Linotype"/>
          <w:b/>
          <w:sz w:val="40"/>
          <w:szCs w:val="40"/>
        </w:rPr>
      </w:pPr>
    </w:p>
    <w:p w14:paraId="6E5EF78F" w14:textId="77777777" w:rsidR="00B61747" w:rsidRPr="004D0CE9" w:rsidRDefault="00947E1F" w:rsidP="00947E1F">
      <w:pPr>
        <w:rPr>
          <w:rFonts w:ascii="Palatino Linotype" w:hAnsi="Palatino Linotype"/>
          <w:b/>
          <w:sz w:val="22"/>
          <w:szCs w:val="22"/>
        </w:rPr>
      </w:pPr>
      <w:r w:rsidRPr="00BB3559">
        <w:rPr>
          <w:rFonts w:ascii="Palatino Linotype" w:hAnsi="Palatino Linotype"/>
          <w:b/>
          <w:sz w:val="22"/>
          <w:szCs w:val="22"/>
          <w:highlight w:val="yellow"/>
        </w:rPr>
        <w:t xml:space="preserve">Payment may be made </w:t>
      </w:r>
      <w:r w:rsidR="00C60C3D" w:rsidRPr="00BB3559">
        <w:rPr>
          <w:rFonts w:ascii="Palatino Linotype" w:hAnsi="Palatino Linotype"/>
          <w:b/>
          <w:sz w:val="22"/>
          <w:szCs w:val="22"/>
          <w:highlight w:val="yellow"/>
        </w:rPr>
        <w:t xml:space="preserve">online using </w:t>
      </w:r>
      <w:r w:rsidR="004B2376">
        <w:rPr>
          <w:rFonts w:ascii="Palatino Linotype" w:hAnsi="Palatino Linotype"/>
          <w:b/>
          <w:sz w:val="22"/>
          <w:szCs w:val="22"/>
          <w:highlight w:val="yellow"/>
        </w:rPr>
        <w:t xml:space="preserve">the links in </w:t>
      </w:r>
      <w:r w:rsidR="00C60C3D" w:rsidRPr="00BB3559">
        <w:rPr>
          <w:rFonts w:ascii="Palatino Linotype" w:hAnsi="Palatino Linotype"/>
          <w:b/>
          <w:sz w:val="22"/>
          <w:szCs w:val="22"/>
          <w:highlight w:val="yellow"/>
        </w:rPr>
        <w:t>this form</w:t>
      </w:r>
      <w:r w:rsidR="004B2376">
        <w:rPr>
          <w:rFonts w:ascii="Palatino Linotype" w:hAnsi="Palatino Linotype"/>
          <w:b/>
          <w:sz w:val="22"/>
          <w:szCs w:val="22"/>
          <w:highlight w:val="yellow"/>
        </w:rPr>
        <w:t xml:space="preserve">, via </w:t>
      </w:r>
      <w:r w:rsidR="004B2376" w:rsidRPr="00BB3559">
        <w:rPr>
          <w:rFonts w:ascii="Palatino Linotype" w:hAnsi="Palatino Linotype"/>
          <w:b/>
          <w:sz w:val="22"/>
          <w:szCs w:val="22"/>
          <w:highlight w:val="yellow"/>
        </w:rPr>
        <w:t>electronic banking</w:t>
      </w:r>
      <w:r w:rsidR="004B2376">
        <w:rPr>
          <w:rFonts w:ascii="Palatino Linotype" w:hAnsi="Palatino Linotype"/>
          <w:b/>
          <w:sz w:val="22"/>
          <w:szCs w:val="22"/>
          <w:highlight w:val="yellow"/>
        </w:rPr>
        <w:t xml:space="preserve"> to the account detailed below</w:t>
      </w:r>
      <w:r w:rsidR="004B2376" w:rsidRPr="00BB3559">
        <w:rPr>
          <w:rFonts w:ascii="Palatino Linotype" w:hAnsi="Palatino Linotype"/>
          <w:b/>
          <w:sz w:val="22"/>
          <w:szCs w:val="22"/>
          <w:highlight w:val="yellow"/>
        </w:rPr>
        <w:t>,</w:t>
      </w:r>
      <w:r w:rsidR="00C60C3D" w:rsidRPr="00BB3559">
        <w:rPr>
          <w:rFonts w:ascii="Palatino Linotype" w:hAnsi="Palatino Linotype"/>
          <w:b/>
          <w:sz w:val="22"/>
          <w:szCs w:val="22"/>
          <w:highlight w:val="yellow"/>
        </w:rPr>
        <w:t xml:space="preserve"> or by printing a hard copy and sending it together </w:t>
      </w:r>
      <w:r w:rsidR="004B2376">
        <w:rPr>
          <w:rFonts w:ascii="Palatino Linotype" w:hAnsi="Palatino Linotype"/>
          <w:b/>
          <w:sz w:val="22"/>
          <w:szCs w:val="22"/>
          <w:highlight w:val="yellow"/>
        </w:rPr>
        <w:t xml:space="preserve">with </w:t>
      </w:r>
      <w:r w:rsidR="00C60C3D" w:rsidRPr="00BB3559">
        <w:rPr>
          <w:rFonts w:ascii="Palatino Linotype" w:hAnsi="Palatino Linotype"/>
          <w:b/>
          <w:sz w:val="22"/>
          <w:szCs w:val="22"/>
          <w:highlight w:val="yellow"/>
        </w:rPr>
        <w:t>payment cheque</w:t>
      </w:r>
      <w:r w:rsidR="004B2376">
        <w:rPr>
          <w:rFonts w:ascii="Palatino Linotype" w:hAnsi="Palatino Linotype"/>
          <w:b/>
          <w:sz w:val="22"/>
          <w:szCs w:val="22"/>
          <w:highlight w:val="yellow"/>
        </w:rPr>
        <w:t>.</w:t>
      </w:r>
      <w:r w:rsidR="00C60C3D" w:rsidRPr="00BB3559">
        <w:rPr>
          <w:rFonts w:ascii="Palatino Linotype" w:hAnsi="Palatino Linotype"/>
          <w:b/>
          <w:sz w:val="22"/>
          <w:szCs w:val="22"/>
          <w:highlight w:val="yellow"/>
        </w:rPr>
        <w:t xml:space="preserve"> </w:t>
      </w:r>
    </w:p>
    <w:p w14:paraId="4C4C1166" w14:textId="77777777" w:rsidR="006B13E8" w:rsidRDefault="006B13E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1D4457FD" w14:textId="77777777" w:rsidR="004B2376" w:rsidRPr="00447EE7" w:rsidRDefault="00DF7F0B" w:rsidP="00DF7F0B">
      <w:pPr>
        <w:rPr>
          <w:rFonts w:ascii="Palatino Linotype" w:hAnsi="Palatino Linotype"/>
          <w:b/>
          <w:u w:val="single"/>
        </w:rPr>
      </w:pPr>
      <w:r w:rsidRPr="00447EE7">
        <w:rPr>
          <w:rFonts w:ascii="Palatino Linotype" w:hAnsi="Palatino Linotype"/>
          <w:b/>
        </w:rPr>
        <w:t>(</w:t>
      </w:r>
      <w:r w:rsidR="004B2376" w:rsidRPr="00447EE7">
        <w:rPr>
          <w:rFonts w:ascii="Palatino Linotype" w:hAnsi="Palatino Linotype"/>
          <w:b/>
        </w:rPr>
        <w:t>a</w:t>
      </w:r>
      <w:r w:rsidRPr="00447EE7">
        <w:rPr>
          <w:rFonts w:ascii="Palatino Linotype" w:hAnsi="Palatino Linotype"/>
          <w:b/>
        </w:rPr>
        <w:t>)</w:t>
      </w:r>
      <w:r w:rsidR="006B13E8" w:rsidRPr="00447EE7">
        <w:rPr>
          <w:rFonts w:ascii="Palatino Linotype" w:hAnsi="Palatino Linotype"/>
          <w:b/>
        </w:rPr>
        <w:tab/>
      </w:r>
      <w:r w:rsidR="0012024F" w:rsidRPr="00447EE7">
        <w:rPr>
          <w:rFonts w:ascii="Palatino Linotype" w:hAnsi="Palatino Linotype"/>
          <w:b/>
          <w:u w:val="single"/>
        </w:rPr>
        <w:t>Debit</w:t>
      </w:r>
      <w:r w:rsidR="003E76C1" w:rsidRPr="00447EE7">
        <w:rPr>
          <w:rFonts w:ascii="Palatino Linotype" w:hAnsi="Palatino Linotype"/>
          <w:b/>
          <w:u w:val="single"/>
        </w:rPr>
        <w:t>/C</w:t>
      </w:r>
      <w:r w:rsidR="0012024F" w:rsidRPr="00447EE7">
        <w:rPr>
          <w:rFonts w:ascii="Palatino Linotype" w:hAnsi="Palatino Linotype"/>
          <w:b/>
          <w:u w:val="single"/>
        </w:rPr>
        <w:t>redit card payment</w:t>
      </w:r>
    </w:p>
    <w:p w14:paraId="61F047E5" w14:textId="77777777" w:rsidR="0012024F" w:rsidRPr="0012024F" w:rsidRDefault="004B2376" w:rsidP="004B2376">
      <w:pPr>
        <w:ind w:firstLine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C</w:t>
      </w:r>
      <w:r w:rsidR="003E76C1">
        <w:rPr>
          <w:rFonts w:ascii="Palatino Linotype" w:hAnsi="Palatino Linotype"/>
          <w:b/>
          <w:sz w:val="22"/>
          <w:szCs w:val="22"/>
          <w:u w:val="single"/>
        </w:rPr>
        <w:t>ompleted registration form MUST also be returned</w:t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 to </w:t>
      </w:r>
      <w:hyperlink r:id="rId12" w:history="1">
        <w:r w:rsidRPr="003B3B9D">
          <w:rPr>
            <w:rStyle w:val="Hyperlink"/>
            <w:rFonts w:ascii="Palatino Linotype" w:hAnsi="Palatino Linotype"/>
            <w:sz w:val="20"/>
            <w:szCs w:val="20"/>
            <w:lang w:eastAsia="en-US"/>
          </w:rPr>
          <w:t>Donal.Hannaway@barofni.org</w:t>
        </w:r>
      </w:hyperlink>
    </w:p>
    <w:p w14:paraId="5A0304DD" w14:textId="77777777" w:rsidR="0012024F" w:rsidRDefault="0012024F" w:rsidP="00DF7F0B">
      <w:pPr>
        <w:rPr>
          <w:rFonts w:ascii="Palatino Linotype" w:hAnsi="Palatino Linotype"/>
          <w:b/>
          <w:sz w:val="20"/>
          <w:szCs w:val="20"/>
        </w:rPr>
      </w:pPr>
    </w:p>
    <w:p w14:paraId="40DE88F9" w14:textId="77777777" w:rsidR="0012024F" w:rsidRPr="0012024F" w:rsidRDefault="0012024F" w:rsidP="00D22062">
      <w:pPr>
        <w:rPr>
          <w:rFonts w:ascii="Palatino Linotype" w:hAnsi="Palatino Linotype"/>
          <w:b/>
          <w:i/>
          <w:sz w:val="22"/>
          <w:szCs w:val="22"/>
        </w:rPr>
      </w:pPr>
      <w:r w:rsidRPr="0012024F">
        <w:rPr>
          <w:rFonts w:ascii="Palatino Linotype" w:hAnsi="Palatino Linotype"/>
          <w:b/>
          <w:sz w:val="22"/>
          <w:szCs w:val="22"/>
        </w:rPr>
        <w:t>To pay by debit</w:t>
      </w:r>
      <w:r w:rsidR="0070555B">
        <w:rPr>
          <w:rFonts w:ascii="Palatino Linotype" w:hAnsi="Palatino Linotype"/>
          <w:b/>
          <w:sz w:val="22"/>
          <w:szCs w:val="22"/>
        </w:rPr>
        <w:t xml:space="preserve"> or </w:t>
      </w:r>
      <w:r w:rsidRPr="0012024F">
        <w:rPr>
          <w:rFonts w:ascii="Palatino Linotype" w:hAnsi="Palatino Linotype"/>
          <w:b/>
          <w:sz w:val="22"/>
          <w:szCs w:val="22"/>
        </w:rPr>
        <w:t xml:space="preserve">credit card </w:t>
      </w:r>
      <w:r>
        <w:rPr>
          <w:rFonts w:ascii="Palatino Linotype" w:hAnsi="Palatino Linotype"/>
          <w:b/>
          <w:sz w:val="22"/>
          <w:szCs w:val="22"/>
        </w:rPr>
        <w:t>please control and click on the relevant</w:t>
      </w:r>
      <w:r w:rsidRPr="0012024F">
        <w:rPr>
          <w:rFonts w:ascii="Palatino Linotype" w:hAnsi="Palatino Linotype"/>
          <w:b/>
          <w:sz w:val="22"/>
          <w:szCs w:val="22"/>
        </w:rPr>
        <w:t xml:space="preserve"> secure payment link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12024F">
        <w:rPr>
          <w:rFonts w:ascii="Palatino Linotype" w:hAnsi="Palatino Linotype"/>
          <w:b/>
          <w:sz w:val="22"/>
          <w:szCs w:val="22"/>
        </w:rPr>
        <w:t xml:space="preserve">below. </w:t>
      </w:r>
      <w:r w:rsidR="00130B1D">
        <w:rPr>
          <w:rFonts w:ascii="Palatino Linotype" w:hAnsi="Palatino Linotype"/>
          <w:b/>
          <w:sz w:val="22"/>
          <w:szCs w:val="22"/>
        </w:rPr>
        <w:t xml:space="preserve"> </w:t>
      </w:r>
      <w:r w:rsidRPr="0012024F">
        <w:rPr>
          <w:rFonts w:ascii="Palatino Linotype" w:hAnsi="Palatino Linotype"/>
          <w:b/>
          <w:sz w:val="22"/>
          <w:szCs w:val="22"/>
        </w:rPr>
        <w:t xml:space="preserve"> If you have any </w:t>
      </w:r>
      <w:proofErr w:type="gramStart"/>
      <w:r w:rsidRPr="0012024F">
        <w:rPr>
          <w:rFonts w:ascii="Palatino Linotype" w:hAnsi="Palatino Linotype"/>
          <w:b/>
          <w:sz w:val="22"/>
          <w:szCs w:val="22"/>
        </w:rPr>
        <w:t>issues</w:t>
      </w:r>
      <w:proofErr w:type="gramEnd"/>
      <w:r w:rsidRPr="0012024F">
        <w:rPr>
          <w:rFonts w:ascii="Palatino Linotype" w:hAnsi="Palatino Linotype"/>
          <w:b/>
          <w:sz w:val="22"/>
          <w:szCs w:val="22"/>
        </w:rPr>
        <w:t xml:space="preserve"> please contact the Finance Office on either 028 9056 2557 or 028 9056 2497.</w:t>
      </w:r>
    </w:p>
    <w:p w14:paraId="34398782" w14:textId="77777777" w:rsidR="0012024F" w:rsidRDefault="0012024F" w:rsidP="00D22062">
      <w:pPr>
        <w:rPr>
          <w:rFonts w:ascii="Palatino Linotype" w:hAnsi="Palatino Linotype"/>
          <w:b/>
          <w:i/>
          <w:sz w:val="28"/>
          <w:szCs w:val="28"/>
        </w:rPr>
      </w:pPr>
    </w:p>
    <w:p w14:paraId="1E1051E8" w14:textId="44354BD2" w:rsidR="00C43B4F" w:rsidRDefault="00A312B5" w:rsidP="00DF7F0B">
      <w:pPr>
        <w:rPr>
          <w:rFonts w:ascii="Palatino Linotype" w:hAnsi="Palatino Linotype"/>
          <w:b/>
          <w:i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£275.00</w:t>
      </w:r>
      <w:r w:rsidR="00C43B4F" w:rsidRPr="00C43B4F">
        <w:rPr>
          <w:rFonts w:ascii="Palatino Linotype" w:hAnsi="Palatino Linotype"/>
          <w:b/>
          <w:i/>
          <w:sz w:val="28"/>
          <w:szCs w:val="28"/>
        </w:rPr>
        <w:t xml:space="preserve"> – Entire Conference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13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https://uk.social-commerce.io/mdthVg</w:t>
        </w:r>
      </w:hyperlink>
      <w:r>
        <w:rPr>
          <w:rFonts w:ascii="Palatino Linotype" w:hAnsi="Palatino Linotype"/>
          <w:b/>
          <w:i/>
          <w:sz w:val="28"/>
          <w:szCs w:val="28"/>
        </w:rPr>
        <w:tab/>
      </w:r>
    </w:p>
    <w:p w14:paraId="66A31248" w14:textId="77777777" w:rsidR="007F1EF8" w:rsidRDefault="007F1EF8" w:rsidP="00DF7F0B">
      <w:pPr>
        <w:rPr>
          <w:rFonts w:ascii="Palatino Linotype" w:hAnsi="Palatino Linotype"/>
          <w:b/>
          <w:i/>
          <w:sz w:val="28"/>
          <w:szCs w:val="28"/>
        </w:rPr>
      </w:pPr>
    </w:p>
    <w:p w14:paraId="7322F64A" w14:textId="4BAA7DA5" w:rsidR="00D22062" w:rsidRPr="00D22062" w:rsidRDefault="00C43B4F" w:rsidP="00DF7F0B">
      <w:pPr>
        <w:pBdr>
          <w:bottom w:val="single" w:sz="12" w:space="1" w:color="auto"/>
        </w:pBdr>
        <w:rPr>
          <w:rFonts w:ascii="Palatino Linotype" w:hAnsi="Palatino Linotype"/>
          <w:b/>
          <w:i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£235.00 – Junior member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14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https://uk.social-commerce.io/g6XCQZ</w:t>
        </w:r>
      </w:hyperlink>
    </w:p>
    <w:p w14:paraId="4FB172C0" w14:textId="77777777" w:rsidR="007F1EF8" w:rsidRDefault="007F1EF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3FED4ED3" w14:textId="77777777" w:rsidR="007F1EF8" w:rsidRDefault="007F1EF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42382D9C" w14:textId="77777777" w:rsidR="00F322A1" w:rsidRPr="00D22062" w:rsidRDefault="00C43B4F" w:rsidP="00DF7F0B">
      <w:pPr>
        <w:rPr>
          <w:rFonts w:ascii="Palatino Linotype" w:hAnsi="Palatino Linotype"/>
          <w:b/>
          <w:i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£190.00 – Conference on Saturday</w:t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15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https://uk.social-commerce.io/cQA7vB</w:t>
        </w:r>
      </w:hyperlink>
    </w:p>
    <w:p w14:paraId="003A92D7" w14:textId="77777777" w:rsidR="00D22062" w:rsidRPr="00D22062" w:rsidRDefault="00D22062" w:rsidP="00DF7F0B">
      <w:pPr>
        <w:rPr>
          <w:rFonts w:ascii="Palatino Linotype" w:hAnsi="Palatino Linotype"/>
          <w:b/>
          <w:i/>
          <w:sz w:val="28"/>
          <w:szCs w:val="28"/>
        </w:rPr>
      </w:pPr>
    </w:p>
    <w:p w14:paraId="621FFB6D" w14:textId="77777777" w:rsidR="00F322A1" w:rsidRPr="00D22062" w:rsidRDefault="00C43B4F" w:rsidP="00DF7F0B">
      <w:pPr>
        <w:pBdr>
          <w:bottom w:val="single" w:sz="12" w:space="1" w:color="auto"/>
        </w:pBdr>
        <w:rPr>
          <w:rFonts w:ascii="Palatino Linotype" w:hAnsi="Palatino Linotype"/>
          <w:b/>
          <w:i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£165.00 – Junior member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16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https://uk.social-commerce.io/WUainG</w:t>
        </w:r>
      </w:hyperlink>
    </w:p>
    <w:p w14:paraId="3D216C26" w14:textId="77777777" w:rsidR="007F1EF8" w:rsidRDefault="007F1EF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2B109D29" w14:textId="77777777" w:rsidR="007F1EF8" w:rsidRDefault="007F1EF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35DAB1B9" w14:textId="77777777" w:rsidR="00F322A1" w:rsidRPr="00D22062" w:rsidRDefault="00C43B4F" w:rsidP="00DF7F0B">
      <w:pPr>
        <w:rPr>
          <w:rFonts w:ascii="Palatino Linotype" w:hAnsi="Palatino Linotype"/>
          <w:b/>
          <w:i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£85.00 – Friday reception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17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https://uk.social-commerce.io/aSLGmu</w:t>
        </w:r>
      </w:hyperlink>
    </w:p>
    <w:p w14:paraId="21E0C693" w14:textId="77777777" w:rsidR="00D22062" w:rsidRDefault="00D22062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472EAA00" w14:textId="77777777" w:rsidR="00F322A1" w:rsidRDefault="00C43B4F" w:rsidP="00DF7F0B">
      <w:pPr>
        <w:pBdr>
          <w:bottom w:val="single" w:sz="12" w:space="1" w:color="auto"/>
        </w:pBdr>
        <w:rPr>
          <w:rFonts w:ascii="Palatino Linotype" w:hAnsi="Palatino Linotype"/>
          <w:b/>
          <w:iCs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£75.00 – Junior member</w:t>
      </w:r>
      <w:r>
        <w:rPr>
          <w:rFonts w:ascii="Palatino Linotype" w:hAnsi="Palatino Linotype"/>
          <w:b/>
          <w:iCs/>
          <w:sz w:val="28"/>
          <w:szCs w:val="28"/>
        </w:rPr>
        <w:tab/>
      </w:r>
      <w:r w:rsidR="00DC21DE">
        <w:rPr>
          <w:rFonts w:ascii="Palatino Linotype" w:hAnsi="Palatino Linotype"/>
          <w:b/>
          <w:iCs/>
          <w:sz w:val="28"/>
          <w:szCs w:val="28"/>
        </w:rPr>
        <w:tab/>
      </w:r>
      <w:r>
        <w:rPr>
          <w:rFonts w:ascii="Palatino Linotype" w:hAnsi="Palatino Linotype"/>
          <w:b/>
          <w:iCs/>
          <w:sz w:val="28"/>
          <w:szCs w:val="28"/>
        </w:rPr>
        <w:tab/>
      </w:r>
      <w:hyperlink r:id="rId18" w:history="1">
        <w:r w:rsidR="00740393" w:rsidRPr="00457B8B">
          <w:rPr>
            <w:rStyle w:val="Hyperlink"/>
            <w:rFonts w:ascii="Palatino Linotype" w:hAnsi="Palatino Linotype"/>
            <w:b/>
            <w:iCs/>
            <w:sz w:val="28"/>
            <w:szCs w:val="28"/>
          </w:rPr>
          <w:t>https://uk.social-commerce.io/tV8RY7</w:t>
        </w:r>
      </w:hyperlink>
    </w:p>
    <w:p w14:paraId="221DFC30" w14:textId="77777777" w:rsidR="007F1EF8" w:rsidRDefault="007F1EF8" w:rsidP="00DF7F0B">
      <w:pPr>
        <w:rPr>
          <w:rFonts w:ascii="Palatino Linotype" w:hAnsi="Palatino Linotype"/>
          <w:b/>
          <w:iCs/>
          <w:sz w:val="28"/>
          <w:szCs w:val="28"/>
        </w:rPr>
      </w:pPr>
    </w:p>
    <w:p w14:paraId="78787752" w14:textId="77777777" w:rsidR="007F1EF8" w:rsidRPr="00D22062" w:rsidRDefault="007F1EF8" w:rsidP="00DF7F0B">
      <w:pPr>
        <w:rPr>
          <w:rFonts w:ascii="Palatino Linotype" w:hAnsi="Palatino Linotype"/>
          <w:b/>
          <w:iCs/>
          <w:sz w:val="28"/>
          <w:szCs w:val="28"/>
        </w:rPr>
      </w:pPr>
    </w:p>
    <w:p w14:paraId="1CF2030A" w14:textId="77777777" w:rsidR="00F322A1" w:rsidRPr="00D22062" w:rsidRDefault="00C43B4F" w:rsidP="00DF7F0B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£100.00 – Saturday reception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19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https://uk.social-commerce.io/FrwgXL</w:t>
        </w:r>
      </w:hyperlink>
    </w:p>
    <w:p w14:paraId="0B6B53ED" w14:textId="77777777" w:rsidR="00D22062" w:rsidRDefault="00D22062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2F7F74E7" w14:textId="77777777" w:rsidR="00F322A1" w:rsidRPr="006B510D" w:rsidRDefault="00C43B4F" w:rsidP="00DF7F0B">
      <w:pPr>
        <w:pBdr>
          <w:bottom w:val="single" w:sz="12" w:space="1" w:color="auto"/>
        </w:pBd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£90.00 – Junior member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20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https://uk.social-commerce.io/k2TSxK</w:t>
        </w:r>
      </w:hyperlink>
    </w:p>
    <w:p w14:paraId="4A613B18" w14:textId="77777777" w:rsidR="007F1EF8" w:rsidRDefault="007F1EF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03277BEB" w14:textId="77777777" w:rsidR="007F1EF8" w:rsidRDefault="007F1EF8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764C98B5" w14:textId="77777777" w:rsidR="00F322A1" w:rsidRPr="006B510D" w:rsidRDefault="00C43B4F" w:rsidP="00DF7F0B">
      <w:pPr>
        <w:rPr>
          <w:rFonts w:ascii="Palatino Linotype" w:hAnsi="Palatino Linotype"/>
          <w:b/>
          <w:i/>
          <w:sz w:val="28"/>
          <w:szCs w:val="28"/>
        </w:rPr>
      </w:pPr>
      <w:r w:rsidRPr="00C43B4F">
        <w:rPr>
          <w:rFonts w:ascii="Palatino Linotype" w:hAnsi="Palatino Linotype"/>
          <w:b/>
          <w:i/>
          <w:sz w:val="28"/>
          <w:szCs w:val="28"/>
        </w:rPr>
        <w:t>£90.00 – Conference on Saturday</w:t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21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https://uk.social-commerce.io/XRVjJ5</w:t>
        </w:r>
      </w:hyperlink>
    </w:p>
    <w:p w14:paraId="738B48E5" w14:textId="77777777" w:rsidR="006B510D" w:rsidRDefault="006B510D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41785DD2" w14:textId="77777777" w:rsidR="009948FC" w:rsidRDefault="00C43B4F" w:rsidP="00DF7F0B">
      <w:pPr>
        <w:pBdr>
          <w:bottom w:val="single" w:sz="12" w:space="1" w:color="auto"/>
        </w:pBd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£75.00 – Junior member</w:t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r>
        <w:rPr>
          <w:rFonts w:ascii="Palatino Linotype" w:hAnsi="Palatino Linotype"/>
          <w:b/>
          <w:i/>
          <w:sz w:val="28"/>
          <w:szCs w:val="28"/>
        </w:rPr>
        <w:tab/>
      </w:r>
      <w:hyperlink r:id="rId22" w:history="1">
        <w:r w:rsidRPr="00457B8B">
          <w:rPr>
            <w:rStyle w:val="Hyperlink"/>
            <w:rFonts w:ascii="Palatino Linotype" w:hAnsi="Palatino Linotype"/>
            <w:b/>
            <w:i/>
            <w:sz w:val="28"/>
            <w:szCs w:val="28"/>
          </w:rPr>
          <w:t>https://uk.social-commerce.io/VuNP0g</w:t>
        </w:r>
      </w:hyperlink>
    </w:p>
    <w:p w14:paraId="68F29923" w14:textId="77777777" w:rsidR="00447EE7" w:rsidRDefault="00447EE7" w:rsidP="004B2376">
      <w:pPr>
        <w:rPr>
          <w:rFonts w:ascii="Palatino Linotype" w:hAnsi="Palatino Linotype"/>
          <w:b/>
          <w:sz w:val="22"/>
          <w:szCs w:val="22"/>
        </w:rPr>
      </w:pPr>
    </w:p>
    <w:p w14:paraId="0E512D50" w14:textId="0DE01782" w:rsidR="004B2376" w:rsidRPr="00E1565E" w:rsidRDefault="004B2376" w:rsidP="004B2376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</w:rPr>
        <w:t>(b</w:t>
      </w:r>
      <w:r w:rsidRPr="00B61747">
        <w:rPr>
          <w:rFonts w:ascii="Palatino Linotype" w:hAnsi="Palatino Linotype"/>
          <w:b/>
          <w:sz w:val="22"/>
          <w:szCs w:val="22"/>
        </w:rPr>
        <w:t>)</w:t>
      </w:r>
      <w:r w:rsidRPr="00B61747">
        <w:rPr>
          <w:rFonts w:ascii="Palatino Linotype" w:hAnsi="Palatino Linotype"/>
          <w:b/>
          <w:sz w:val="22"/>
          <w:szCs w:val="22"/>
        </w:rPr>
        <w:tab/>
      </w:r>
      <w:r w:rsidRPr="00E1565E">
        <w:rPr>
          <w:rFonts w:ascii="Palatino Linotype" w:hAnsi="Palatino Linotype"/>
          <w:b/>
          <w:sz w:val="22"/>
          <w:szCs w:val="22"/>
          <w:u w:val="single"/>
        </w:rPr>
        <w:t>Cheque Payment</w:t>
      </w:r>
    </w:p>
    <w:p w14:paraId="5B43FD2C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</w:p>
    <w:p w14:paraId="5A547A24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  <w:r w:rsidRPr="00E1565E">
        <w:rPr>
          <w:rFonts w:ascii="Palatino Linotype" w:hAnsi="Palatino Linotype"/>
          <w:b/>
          <w:sz w:val="22"/>
          <w:szCs w:val="22"/>
        </w:rPr>
        <w:t>If paying by cheque, please make cheques payable to: 'The Executive Council’</w:t>
      </w:r>
    </w:p>
    <w:p w14:paraId="75DEAC43" w14:textId="77777777" w:rsidR="004B2376" w:rsidRDefault="004B2376" w:rsidP="004B2376">
      <w:pPr>
        <w:rPr>
          <w:rFonts w:ascii="Palatino Linotype" w:hAnsi="Palatino Linotype"/>
          <w:b/>
          <w:i/>
          <w:sz w:val="20"/>
          <w:szCs w:val="20"/>
        </w:rPr>
      </w:pPr>
    </w:p>
    <w:p w14:paraId="7A8389D6" w14:textId="77777777" w:rsidR="004B2376" w:rsidRPr="00A540F4" w:rsidRDefault="004B2376" w:rsidP="004B2376">
      <w:pPr>
        <w:rPr>
          <w:rFonts w:ascii="Palatino Linotype" w:hAnsi="Palatino Linotype"/>
          <w:b/>
          <w:i/>
          <w:sz w:val="20"/>
          <w:szCs w:val="20"/>
        </w:rPr>
      </w:pPr>
      <w:r w:rsidRPr="00A540F4">
        <w:rPr>
          <w:rFonts w:ascii="Palatino Linotype" w:hAnsi="Palatino Linotype"/>
          <w:b/>
          <w:i/>
          <w:sz w:val="20"/>
          <w:szCs w:val="20"/>
        </w:rPr>
        <w:t>PLEASE FORWARD CHEQUES TO:</w:t>
      </w:r>
    </w:p>
    <w:p w14:paraId="234BCE8E" w14:textId="77777777" w:rsidR="004B2376" w:rsidRDefault="004B2376" w:rsidP="004B2376">
      <w:pPr>
        <w:rPr>
          <w:rFonts w:ascii="Palatino Linotype" w:hAnsi="Palatino Linotype"/>
          <w:i/>
          <w:sz w:val="20"/>
          <w:szCs w:val="20"/>
        </w:rPr>
      </w:pPr>
      <w:r w:rsidRPr="00A540F4"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i/>
          <w:sz w:val="20"/>
          <w:szCs w:val="20"/>
        </w:rPr>
        <w:t>MR DONAL HANNAWAY</w:t>
      </w:r>
    </w:p>
    <w:p w14:paraId="2E3FE226" w14:textId="77777777" w:rsidR="004B2376" w:rsidRDefault="004B2376" w:rsidP="004B2376">
      <w:pPr>
        <w:rPr>
          <w:rFonts w:ascii="Palatino Linotype" w:hAnsi="Palatino Linotype"/>
          <w:i/>
          <w:sz w:val="20"/>
          <w:szCs w:val="20"/>
        </w:rPr>
      </w:pPr>
      <w:r w:rsidRPr="00A540F4">
        <w:rPr>
          <w:rFonts w:ascii="Palatino Linotype" w:hAnsi="Palatino Linotype"/>
          <w:i/>
          <w:sz w:val="20"/>
          <w:szCs w:val="20"/>
        </w:rPr>
        <w:t>BAR COUNCIL OFFICE,</w:t>
      </w:r>
    </w:p>
    <w:p w14:paraId="63D386FF" w14:textId="77777777" w:rsidR="004B2376" w:rsidRDefault="004B2376" w:rsidP="004B2376">
      <w:pPr>
        <w:rPr>
          <w:rFonts w:ascii="Palatino Linotype" w:hAnsi="Palatino Linotype"/>
          <w:i/>
          <w:sz w:val="20"/>
          <w:szCs w:val="20"/>
        </w:rPr>
      </w:pPr>
      <w:r w:rsidRPr="00A540F4">
        <w:rPr>
          <w:rFonts w:ascii="Palatino Linotype" w:hAnsi="Palatino Linotype"/>
          <w:i/>
          <w:sz w:val="20"/>
          <w:szCs w:val="20"/>
        </w:rPr>
        <w:t>THE BAR LIBRARY,</w:t>
      </w:r>
    </w:p>
    <w:p w14:paraId="44EED182" w14:textId="77777777" w:rsidR="004B2376" w:rsidRDefault="004B2376" w:rsidP="004B2376">
      <w:pPr>
        <w:rPr>
          <w:rFonts w:ascii="Palatino Linotype" w:hAnsi="Palatino Linotype"/>
          <w:i/>
          <w:sz w:val="20"/>
          <w:szCs w:val="20"/>
        </w:rPr>
      </w:pPr>
      <w:r w:rsidRPr="00A540F4">
        <w:rPr>
          <w:rFonts w:ascii="Palatino Linotype" w:hAnsi="Palatino Linotype"/>
          <w:i/>
          <w:sz w:val="20"/>
          <w:szCs w:val="20"/>
        </w:rPr>
        <w:t>91 CHICHESTER STREET,</w:t>
      </w:r>
    </w:p>
    <w:p w14:paraId="18E83F25" w14:textId="77777777" w:rsidR="004B2376" w:rsidRPr="00A540F4" w:rsidRDefault="004B2376" w:rsidP="004B2376">
      <w:pPr>
        <w:pBdr>
          <w:bottom w:val="single" w:sz="12" w:space="1" w:color="auto"/>
        </w:pBdr>
        <w:rPr>
          <w:rFonts w:ascii="Palatino Linotype" w:hAnsi="Palatino Linotype"/>
          <w:i/>
          <w:sz w:val="20"/>
          <w:szCs w:val="20"/>
        </w:rPr>
      </w:pPr>
      <w:r w:rsidRPr="00A540F4">
        <w:rPr>
          <w:rFonts w:ascii="Palatino Linotype" w:hAnsi="Palatino Linotype"/>
          <w:i/>
          <w:sz w:val="20"/>
          <w:szCs w:val="20"/>
        </w:rPr>
        <w:t>BELFAST BT1 3JQ</w:t>
      </w:r>
    </w:p>
    <w:p w14:paraId="20CB3CE5" w14:textId="77777777" w:rsidR="004B2376" w:rsidRDefault="004B2376" w:rsidP="004B2376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14:paraId="2FEBD77D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</w:rPr>
        <w:t>(c</w:t>
      </w:r>
      <w:r w:rsidRPr="00B61747">
        <w:rPr>
          <w:rFonts w:ascii="Palatino Linotype" w:hAnsi="Palatino Linotype"/>
          <w:b/>
          <w:sz w:val="22"/>
          <w:szCs w:val="22"/>
        </w:rPr>
        <w:t>)</w:t>
      </w:r>
      <w:r w:rsidRPr="00B61747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 xml:space="preserve">Electronic Banking </w:t>
      </w:r>
      <w:r w:rsidRPr="00E1565E">
        <w:rPr>
          <w:rFonts w:ascii="Palatino Linotype" w:hAnsi="Palatino Linotype"/>
          <w:b/>
          <w:sz w:val="22"/>
          <w:szCs w:val="22"/>
          <w:u w:val="single"/>
        </w:rPr>
        <w:t>Payment</w:t>
      </w:r>
      <w:r>
        <w:rPr>
          <w:rFonts w:ascii="Palatino Linotype" w:hAnsi="Palatino Linotype"/>
          <w:b/>
          <w:sz w:val="22"/>
          <w:szCs w:val="22"/>
          <w:u w:val="single"/>
        </w:rPr>
        <w:t>/ Bank Transfer</w:t>
      </w:r>
    </w:p>
    <w:p w14:paraId="05B69607" w14:textId="77777777" w:rsidR="004B2376" w:rsidRPr="0012024F" w:rsidRDefault="004B2376" w:rsidP="004B2376">
      <w:pPr>
        <w:ind w:firstLine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Completed registration form MUST also be returned to </w:t>
      </w:r>
      <w:hyperlink r:id="rId23" w:history="1">
        <w:r w:rsidRPr="003B3B9D">
          <w:rPr>
            <w:rStyle w:val="Hyperlink"/>
            <w:rFonts w:ascii="Palatino Linotype" w:hAnsi="Palatino Linotype"/>
            <w:sz w:val="20"/>
            <w:szCs w:val="20"/>
            <w:lang w:eastAsia="en-US"/>
          </w:rPr>
          <w:t>Donal.Hannaway@barofni.org</w:t>
        </w:r>
      </w:hyperlink>
    </w:p>
    <w:p w14:paraId="48A64630" w14:textId="77777777" w:rsidR="004B2376" w:rsidRPr="00E1565E" w:rsidRDefault="004B2376" w:rsidP="004B2376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DDF6965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</w:p>
    <w:p w14:paraId="6EDB05E1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  <w:r w:rsidRPr="00E1565E">
        <w:rPr>
          <w:rFonts w:ascii="Palatino Linotype" w:hAnsi="Palatino Linotype"/>
          <w:b/>
          <w:sz w:val="22"/>
          <w:szCs w:val="22"/>
        </w:rPr>
        <w:t>If paying by</w:t>
      </w:r>
      <w:r>
        <w:rPr>
          <w:rFonts w:ascii="Palatino Linotype" w:hAnsi="Palatino Linotype"/>
          <w:b/>
          <w:sz w:val="22"/>
          <w:szCs w:val="22"/>
        </w:rPr>
        <w:t xml:space="preserve"> E-banking or bank transfer, payment should be made using the following details:</w:t>
      </w:r>
    </w:p>
    <w:p w14:paraId="637D7FCC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</w:p>
    <w:p w14:paraId="609CA713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Payee name: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The Executive Council</w:t>
      </w:r>
    </w:p>
    <w:p w14:paraId="74C2684E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Payee Account Number:</w:t>
      </w:r>
      <w:r>
        <w:rPr>
          <w:rFonts w:ascii="Palatino Linotype" w:hAnsi="Palatino Linotype"/>
          <w:b/>
          <w:sz w:val="22"/>
          <w:szCs w:val="22"/>
        </w:rPr>
        <w:tab/>
        <w:t>37211784</w:t>
      </w:r>
    </w:p>
    <w:p w14:paraId="61286175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Payee Sort code: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90 21 27</w:t>
      </w:r>
    </w:p>
    <w:p w14:paraId="652FBFB6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Payee Reference: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"4Js" &amp; your name</w:t>
      </w:r>
    </w:p>
    <w:p w14:paraId="73DA8CC5" w14:textId="77777777" w:rsidR="004B2376" w:rsidRDefault="004B2376" w:rsidP="004B2376">
      <w:pPr>
        <w:rPr>
          <w:rFonts w:ascii="Palatino Linotype" w:hAnsi="Palatino Linotype"/>
          <w:b/>
          <w:sz w:val="22"/>
          <w:szCs w:val="22"/>
        </w:rPr>
      </w:pPr>
    </w:p>
    <w:p w14:paraId="225751BC" w14:textId="77777777" w:rsidR="004B2376" w:rsidRDefault="004B2376" w:rsidP="004B2376">
      <w:pPr>
        <w:pBdr>
          <w:bottom w:val="single" w:sz="12" w:space="1" w:color="auto"/>
        </w:pBdr>
        <w:rPr>
          <w:rFonts w:ascii="Palatino Linotype" w:hAnsi="Palatino Linotype"/>
          <w:b/>
          <w:sz w:val="22"/>
          <w:szCs w:val="22"/>
        </w:rPr>
      </w:pPr>
      <w:r w:rsidRPr="00B614BD">
        <w:rPr>
          <w:rFonts w:ascii="Palatino Linotype" w:hAnsi="Palatino Linotype"/>
          <w:b/>
          <w:sz w:val="22"/>
          <w:szCs w:val="22"/>
        </w:rPr>
        <w:t xml:space="preserve">IBAN: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B614BD">
        <w:rPr>
          <w:rFonts w:ascii="Palatino Linotype" w:hAnsi="Palatino Linotype"/>
          <w:b/>
          <w:sz w:val="22"/>
          <w:szCs w:val="22"/>
        </w:rPr>
        <w:t>GB67BOFI90212737211784</w:t>
      </w:r>
    </w:p>
    <w:p w14:paraId="0AE76FFE" w14:textId="77777777" w:rsidR="004B2376" w:rsidRPr="00B614BD" w:rsidRDefault="004B2376" w:rsidP="004B2376">
      <w:pPr>
        <w:rPr>
          <w:rFonts w:ascii="Palatino Linotype" w:hAnsi="Palatino Linotype"/>
          <w:b/>
          <w:sz w:val="22"/>
          <w:szCs w:val="22"/>
        </w:rPr>
      </w:pPr>
    </w:p>
    <w:p w14:paraId="6BC01CD1" w14:textId="77777777" w:rsidR="0012024F" w:rsidRDefault="0012024F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441E6AF2" w14:textId="77777777" w:rsidR="0012024F" w:rsidRDefault="0012024F" w:rsidP="00DF7F0B">
      <w:pPr>
        <w:rPr>
          <w:rFonts w:ascii="Palatino Linotype" w:hAnsi="Palatino Linotype"/>
          <w:b/>
          <w:i/>
          <w:sz w:val="20"/>
          <w:szCs w:val="20"/>
        </w:rPr>
      </w:pPr>
    </w:p>
    <w:p w14:paraId="5DF9AAD7" w14:textId="77777777" w:rsidR="006B13E8" w:rsidRPr="004D0CE9" w:rsidRDefault="006B13E8" w:rsidP="006B13E8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4D0CE9">
        <w:rPr>
          <w:rFonts w:ascii="Palatino Linotype" w:hAnsi="Palatino Linotype"/>
          <w:b/>
          <w:sz w:val="40"/>
          <w:szCs w:val="40"/>
          <w:u w:val="single"/>
        </w:rPr>
        <w:t>Accommodation</w:t>
      </w:r>
    </w:p>
    <w:p w14:paraId="4E1BEDA5" w14:textId="77777777" w:rsidR="006B13E8" w:rsidRPr="004D0CE9" w:rsidRDefault="006B13E8" w:rsidP="006B13E8">
      <w:pPr>
        <w:rPr>
          <w:rFonts w:ascii="Palatino Linotype" w:hAnsi="Palatino Linotype"/>
          <w:sz w:val="20"/>
          <w:szCs w:val="20"/>
        </w:rPr>
      </w:pPr>
    </w:p>
    <w:p w14:paraId="2078B03B" w14:textId="77777777" w:rsidR="006B13E8" w:rsidRPr="004D0CE9" w:rsidRDefault="006B13E8" w:rsidP="006B13E8">
      <w:pPr>
        <w:rPr>
          <w:rFonts w:ascii="Palatino Linotype" w:hAnsi="Palatino Linotype"/>
          <w:b/>
          <w:i/>
        </w:rPr>
      </w:pPr>
      <w:r w:rsidRPr="004D0CE9">
        <w:rPr>
          <w:rFonts w:ascii="Palatino Linotype" w:hAnsi="Palatino Linotype"/>
          <w:b/>
          <w:i/>
        </w:rPr>
        <w:t xml:space="preserve">PLEASE NOTE:  Delegates must make their reservations directly with the hotel.    </w:t>
      </w:r>
    </w:p>
    <w:p w14:paraId="510D8061" w14:textId="77777777" w:rsidR="006B13E8" w:rsidRPr="004D0CE9" w:rsidRDefault="006B13E8" w:rsidP="006B13E8">
      <w:pPr>
        <w:rPr>
          <w:rFonts w:ascii="Palatino Linotype" w:hAnsi="Palatino Linotype"/>
        </w:rPr>
      </w:pPr>
    </w:p>
    <w:p w14:paraId="0E02E4E1" w14:textId="77777777" w:rsidR="00321DF5" w:rsidRPr="003C0AC1" w:rsidRDefault="00321DF5" w:rsidP="003C0AC1">
      <w:pPr>
        <w:jc w:val="both"/>
        <w:rPr>
          <w:rFonts w:ascii="Palatino Linotype" w:hAnsi="Palatino Linotype"/>
          <w:iCs/>
        </w:rPr>
      </w:pPr>
      <w:r w:rsidRPr="003C0AC1">
        <w:rPr>
          <w:rFonts w:ascii="Palatino Linotype" w:hAnsi="Palatino Linotype"/>
          <w:iCs/>
        </w:rPr>
        <w:t>As with any city, there are multiple other accommodation options available in Belfast.</w:t>
      </w:r>
    </w:p>
    <w:p w14:paraId="201344D6" w14:textId="77777777" w:rsidR="003C0AC1" w:rsidRPr="003C0AC1" w:rsidRDefault="00321DF5" w:rsidP="003C0AC1">
      <w:pPr>
        <w:jc w:val="both"/>
        <w:rPr>
          <w:rFonts w:ascii="Palatino Linotype" w:hAnsi="Palatino Linotype"/>
          <w:i/>
        </w:rPr>
      </w:pPr>
      <w:r w:rsidRPr="003C0AC1">
        <w:rPr>
          <w:rFonts w:ascii="Palatino Linotype" w:hAnsi="Palatino Linotype"/>
        </w:rPr>
        <w:t>However</w:t>
      </w:r>
      <w:r w:rsidR="003C0AC1" w:rsidRPr="003C0AC1">
        <w:rPr>
          <w:rFonts w:ascii="Palatino Linotype" w:hAnsi="Palatino Linotype"/>
        </w:rPr>
        <w:t>,</w:t>
      </w:r>
      <w:r w:rsidRPr="003C0AC1">
        <w:rPr>
          <w:rFonts w:ascii="Palatino Linotype" w:hAnsi="Palatino Linotype"/>
        </w:rPr>
        <w:t xml:space="preserve"> we have </w:t>
      </w:r>
      <w:r w:rsidR="006B13E8" w:rsidRPr="003C0AC1">
        <w:rPr>
          <w:rFonts w:ascii="Palatino Linotype" w:hAnsi="Palatino Linotype"/>
        </w:rPr>
        <w:t>provisionally reserved</w:t>
      </w:r>
      <w:r w:rsidRPr="003C0AC1">
        <w:rPr>
          <w:rFonts w:ascii="Palatino Linotype" w:hAnsi="Palatino Linotype"/>
        </w:rPr>
        <w:t xml:space="preserve"> a limited number of rooms in the</w:t>
      </w:r>
      <w:r w:rsidR="006B13E8" w:rsidRPr="003C0AC1">
        <w:rPr>
          <w:rFonts w:ascii="Palatino Linotype" w:hAnsi="Palatino Linotype"/>
        </w:rPr>
        <w:t xml:space="preserve"> </w:t>
      </w:r>
      <w:r w:rsidR="00096467" w:rsidRPr="003C0AC1">
        <w:rPr>
          <w:rFonts w:ascii="Palatino Linotype" w:hAnsi="Palatino Linotype"/>
        </w:rPr>
        <w:t>Grand Central Hotel</w:t>
      </w:r>
      <w:r w:rsidRPr="003C0AC1">
        <w:rPr>
          <w:rFonts w:ascii="Palatino Linotype" w:hAnsi="Palatino Linotype"/>
        </w:rPr>
        <w:t>, where we are holding Saturday’s actual conference,</w:t>
      </w:r>
      <w:r w:rsidR="006B13E8" w:rsidRPr="003C0AC1">
        <w:rPr>
          <w:rFonts w:ascii="Palatino Linotype" w:hAnsi="Palatino Linotype"/>
        </w:rPr>
        <w:t xml:space="preserve"> for participants at the </w:t>
      </w:r>
      <w:r w:rsidRPr="003C0AC1">
        <w:rPr>
          <w:rFonts w:ascii="Palatino Linotype" w:hAnsi="Palatino Linotype"/>
        </w:rPr>
        <w:t>c</w:t>
      </w:r>
      <w:r w:rsidR="006B13E8" w:rsidRPr="003C0AC1">
        <w:rPr>
          <w:rFonts w:ascii="Palatino Linotype" w:hAnsi="Palatino Linotype"/>
        </w:rPr>
        <w:t>onference</w:t>
      </w:r>
      <w:r w:rsidR="003C0AC1" w:rsidRPr="003C0AC1">
        <w:rPr>
          <w:rFonts w:ascii="Palatino Linotype" w:hAnsi="Palatino Linotype"/>
        </w:rPr>
        <w:t xml:space="preserve"> for your ease of transport, access etc</w:t>
      </w:r>
      <w:r w:rsidR="006B13E8" w:rsidRPr="003C0AC1">
        <w:rPr>
          <w:rFonts w:ascii="Palatino Linotype" w:hAnsi="Palatino Linotype"/>
        </w:rPr>
        <w:t xml:space="preserve">. </w:t>
      </w:r>
    </w:p>
    <w:p w14:paraId="1E4488F5" w14:textId="77777777" w:rsidR="003C0AC1" w:rsidRDefault="003C0AC1" w:rsidP="003C0AC1">
      <w:pPr>
        <w:jc w:val="both"/>
        <w:rPr>
          <w:rFonts w:ascii="Palatino Linotype" w:hAnsi="Palatino Linotype"/>
        </w:rPr>
      </w:pPr>
    </w:p>
    <w:p w14:paraId="4646CFDB" w14:textId="77777777" w:rsidR="006B13E8" w:rsidRDefault="006B13E8" w:rsidP="003C0AC1">
      <w:pPr>
        <w:jc w:val="both"/>
        <w:rPr>
          <w:rFonts w:ascii="Palatino Linotype" w:hAnsi="Palatino Linotype"/>
        </w:rPr>
      </w:pPr>
      <w:r w:rsidRPr="004D0CE9">
        <w:rPr>
          <w:rFonts w:ascii="Palatino Linotype" w:hAnsi="Palatino Linotype"/>
        </w:rPr>
        <w:t xml:space="preserve">Due to the </w:t>
      </w:r>
      <w:r w:rsidR="00096467">
        <w:rPr>
          <w:rFonts w:ascii="Palatino Linotype" w:hAnsi="Palatino Linotype"/>
        </w:rPr>
        <w:t xml:space="preserve">inevitable pressures on city accommodation during </w:t>
      </w:r>
      <w:r w:rsidRPr="004D0CE9">
        <w:rPr>
          <w:rFonts w:ascii="Palatino Linotype" w:hAnsi="Palatino Linotype"/>
        </w:rPr>
        <w:t>weekend</w:t>
      </w:r>
      <w:r w:rsidR="00096467">
        <w:rPr>
          <w:rFonts w:ascii="Palatino Linotype" w:hAnsi="Palatino Linotype"/>
        </w:rPr>
        <w:t>s</w:t>
      </w:r>
      <w:r w:rsidR="00492B7E">
        <w:rPr>
          <w:rFonts w:ascii="Palatino Linotype" w:hAnsi="Palatino Linotype"/>
        </w:rPr>
        <w:t>,</w:t>
      </w:r>
      <w:r w:rsidRPr="004D0CE9">
        <w:rPr>
          <w:rFonts w:ascii="Palatino Linotype" w:hAnsi="Palatino Linotype"/>
        </w:rPr>
        <w:t xml:space="preserve"> </w:t>
      </w:r>
      <w:r w:rsidRPr="00D80345">
        <w:rPr>
          <w:rFonts w:ascii="Palatino Linotype" w:hAnsi="Palatino Linotype"/>
          <w:b/>
          <w:u w:val="single"/>
        </w:rPr>
        <w:t xml:space="preserve">early booking is </w:t>
      </w:r>
      <w:r w:rsidR="00096467">
        <w:rPr>
          <w:rFonts w:ascii="Palatino Linotype" w:hAnsi="Palatino Linotype"/>
          <w:b/>
          <w:u w:val="single"/>
        </w:rPr>
        <w:t>HIGHLY RECOMMENDED</w:t>
      </w:r>
      <w:r w:rsidRPr="004D0CE9">
        <w:rPr>
          <w:rFonts w:ascii="Palatino Linotype" w:hAnsi="Palatino Linotype"/>
        </w:rPr>
        <w:t>. The allocation of rooms, and the preferential rates at which they have presently been secured, can only be held</w:t>
      </w:r>
      <w:r>
        <w:rPr>
          <w:rFonts w:ascii="Palatino Linotype" w:hAnsi="Palatino Linotype"/>
        </w:rPr>
        <w:t xml:space="preserve"> </w:t>
      </w:r>
      <w:r w:rsidR="00492B7E">
        <w:rPr>
          <w:rFonts w:ascii="Palatino Linotype" w:hAnsi="Palatino Linotype"/>
        </w:rPr>
        <w:t xml:space="preserve">until </w:t>
      </w:r>
      <w:r w:rsidR="00492B7E" w:rsidRPr="00492B7E">
        <w:rPr>
          <w:rFonts w:ascii="Palatino Linotype" w:hAnsi="Palatino Linotype"/>
          <w:b/>
          <w:u w:val="single"/>
        </w:rPr>
        <w:t xml:space="preserve">Friday, </w:t>
      </w:r>
      <w:r w:rsidR="003C0AC1">
        <w:rPr>
          <w:rFonts w:ascii="Palatino Linotype" w:hAnsi="Palatino Linotype"/>
          <w:b/>
          <w:u w:val="single"/>
        </w:rPr>
        <w:t>26</w:t>
      </w:r>
      <w:r w:rsidR="003C0AC1" w:rsidRPr="003C0AC1">
        <w:rPr>
          <w:rFonts w:ascii="Palatino Linotype" w:hAnsi="Palatino Linotype"/>
          <w:b/>
          <w:u w:val="single"/>
          <w:vertAlign w:val="superscript"/>
        </w:rPr>
        <w:t>th</w:t>
      </w:r>
      <w:r w:rsidR="003C0AC1">
        <w:rPr>
          <w:rFonts w:ascii="Palatino Linotype" w:hAnsi="Palatino Linotype"/>
          <w:b/>
          <w:u w:val="single"/>
        </w:rPr>
        <w:t xml:space="preserve"> May 2023</w:t>
      </w:r>
      <w:r w:rsidRPr="004D0CE9">
        <w:rPr>
          <w:rFonts w:ascii="Palatino Linotype" w:hAnsi="Palatino Linotype"/>
        </w:rPr>
        <w:t xml:space="preserve">. </w:t>
      </w:r>
    </w:p>
    <w:p w14:paraId="25A0EEE2" w14:textId="77777777" w:rsidR="00492B7E" w:rsidRDefault="00492B7E" w:rsidP="003C0AC1">
      <w:pPr>
        <w:jc w:val="both"/>
        <w:rPr>
          <w:rFonts w:ascii="Palatino Linotype" w:hAnsi="Palatino Linotype"/>
        </w:rPr>
      </w:pPr>
    </w:p>
    <w:p w14:paraId="29F92447" w14:textId="77777777" w:rsidR="006B13E8" w:rsidRDefault="006B13E8" w:rsidP="003C0AC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Bus transport to </w:t>
      </w:r>
      <w:r w:rsidR="003C0AC1">
        <w:rPr>
          <w:rFonts w:ascii="Palatino Linotype" w:hAnsi="Palatino Linotype"/>
        </w:rPr>
        <w:t>R</w:t>
      </w:r>
      <w:r w:rsidR="00096467">
        <w:rPr>
          <w:rFonts w:ascii="Palatino Linotype" w:hAnsi="Palatino Linotype"/>
        </w:rPr>
        <w:t xml:space="preserve">iddell Hall on Saturday evening </w:t>
      </w:r>
      <w:r>
        <w:rPr>
          <w:rFonts w:ascii="Palatino Linotype" w:hAnsi="Palatino Linotype"/>
        </w:rPr>
        <w:t xml:space="preserve">will depart from </w:t>
      </w:r>
      <w:r w:rsidR="003C0AC1">
        <w:rPr>
          <w:rFonts w:ascii="Palatino Linotype" w:hAnsi="Palatino Linotype"/>
        </w:rPr>
        <w:t xml:space="preserve">and return to </w:t>
      </w:r>
      <w:r w:rsidR="003B2DD3">
        <w:rPr>
          <w:rFonts w:ascii="Palatino Linotype" w:hAnsi="Palatino Linotype"/>
        </w:rPr>
        <w:t>the Grand Central</w:t>
      </w:r>
      <w:r w:rsidR="00AA0D4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Hotel.</w:t>
      </w:r>
    </w:p>
    <w:p w14:paraId="55F178E8" w14:textId="77777777" w:rsidR="006B13E8" w:rsidRPr="004D0CE9" w:rsidRDefault="006B13E8" w:rsidP="003C0AC1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</w:p>
    <w:p w14:paraId="2BB83034" w14:textId="77777777" w:rsidR="006B13E8" w:rsidRDefault="006B13E8" w:rsidP="003C0AC1">
      <w:pPr>
        <w:jc w:val="both"/>
        <w:rPr>
          <w:rFonts w:ascii="Palatino Linotype" w:hAnsi="Palatino Linotype"/>
        </w:rPr>
      </w:pPr>
      <w:r w:rsidRPr="004D0CE9">
        <w:rPr>
          <w:rFonts w:ascii="Palatino Linotype" w:hAnsi="Palatino Linotype"/>
        </w:rPr>
        <w:t xml:space="preserve">Rates are quoted per </w:t>
      </w:r>
      <w:r w:rsidR="00AA0D4B">
        <w:rPr>
          <w:rFonts w:ascii="Palatino Linotype" w:hAnsi="Palatino Linotype"/>
        </w:rPr>
        <w:t xml:space="preserve">room per </w:t>
      </w:r>
      <w:r w:rsidRPr="004D0CE9">
        <w:rPr>
          <w:rFonts w:ascii="Palatino Linotype" w:hAnsi="Palatino Linotype"/>
        </w:rPr>
        <w:t xml:space="preserve">night and include </w:t>
      </w:r>
      <w:r w:rsidR="00AA0D4B">
        <w:rPr>
          <w:rFonts w:ascii="Palatino Linotype" w:hAnsi="Palatino Linotype"/>
        </w:rPr>
        <w:t xml:space="preserve">VAT, </w:t>
      </w:r>
      <w:r w:rsidRPr="004D0CE9">
        <w:rPr>
          <w:rFonts w:ascii="Palatino Linotype" w:hAnsi="Palatino Linotype"/>
        </w:rPr>
        <w:t>full breakfast, Wi-Fi access</w:t>
      </w:r>
      <w:r w:rsidR="003B2DD3">
        <w:rPr>
          <w:rFonts w:ascii="Palatino Linotype" w:hAnsi="Palatino Linotype"/>
        </w:rPr>
        <w:t xml:space="preserve"> and access to the hotel’s various facilities</w:t>
      </w:r>
      <w:r w:rsidR="00AA0D4B">
        <w:rPr>
          <w:rFonts w:ascii="Palatino Linotype" w:hAnsi="Palatino Linotype"/>
        </w:rPr>
        <w:t>.</w:t>
      </w:r>
      <w:r w:rsidR="003B2DD3">
        <w:rPr>
          <w:rFonts w:ascii="Palatino Linotype" w:hAnsi="Palatino Linotype"/>
        </w:rPr>
        <w:t xml:space="preserve"> Please note that if you wish to access the hotel’s “Observatory” rooftop bar, advance booking of this is recommended.</w:t>
      </w:r>
      <w:r w:rsidR="00321DF5">
        <w:rPr>
          <w:rFonts w:ascii="Palatino Linotype" w:hAnsi="Palatino Linotype"/>
        </w:rPr>
        <w:t xml:space="preserve"> The hotel’s website is </w:t>
      </w:r>
      <w:hyperlink r:id="rId24" w:history="1">
        <w:r w:rsidR="00321DF5" w:rsidRPr="00C36887">
          <w:rPr>
            <w:rStyle w:val="Hyperlink"/>
            <w:rFonts w:ascii="Palatino Linotype" w:hAnsi="Palatino Linotype"/>
          </w:rPr>
          <w:t>https://www.grandcentralhotelbelfast.com</w:t>
        </w:r>
      </w:hyperlink>
    </w:p>
    <w:p w14:paraId="541DFF26" w14:textId="77777777" w:rsidR="00321DF5" w:rsidRDefault="00321DF5" w:rsidP="003C0AC1">
      <w:pPr>
        <w:jc w:val="both"/>
        <w:rPr>
          <w:rFonts w:ascii="Palatino Linotype" w:hAnsi="Palatino Linotype"/>
        </w:rPr>
      </w:pPr>
    </w:p>
    <w:p w14:paraId="1DD240DB" w14:textId="211E2859" w:rsidR="006B13E8" w:rsidRDefault="00321DF5" w:rsidP="006B13E8">
      <w:pPr>
        <w:rPr>
          <w:rFonts w:ascii="Palatino Linotype" w:hAnsi="Palatino Linotype"/>
          <w:b/>
          <w:i/>
          <w:u w:val="single"/>
        </w:rPr>
      </w:pPr>
      <w:r>
        <w:rPr>
          <w:rFonts w:ascii="Palatino Linotype" w:hAnsi="Palatino Linotype"/>
          <w:b/>
          <w:i/>
          <w:u w:val="single"/>
        </w:rPr>
        <w:t>To book accommodation, please contact the hotel directly via phone or email. Unfortunately</w:t>
      </w:r>
      <w:r w:rsidR="00E20272">
        <w:rPr>
          <w:rFonts w:ascii="Palatino Linotype" w:hAnsi="Palatino Linotype"/>
          <w:b/>
          <w:i/>
          <w:u w:val="single"/>
        </w:rPr>
        <w:t>,</w:t>
      </w:r>
      <w:r>
        <w:rPr>
          <w:rFonts w:ascii="Palatino Linotype" w:hAnsi="Palatino Linotype"/>
          <w:b/>
          <w:i/>
          <w:u w:val="single"/>
        </w:rPr>
        <w:t xml:space="preserve"> our prom</w:t>
      </w:r>
      <w:r w:rsidR="00E20272">
        <w:rPr>
          <w:rFonts w:ascii="Palatino Linotype" w:hAnsi="Palatino Linotype"/>
          <w:b/>
          <w:i/>
          <w:u w:val="single"/>
        </w:rPr>
        <w:t>o</w:t>
      </w:r>
      <w:r>
        <w:rPr>
          <w:rFonts w:ascii="Palatino Linotype" w:hAnsi="Palatino Linotype"/>
          <w:b/>
          <w:i/>
          <w:u w:val="single"/>
        </w:rPr>
        <w:t>tion</w:t>
      </w:r>
      <w:r w:rsidR="00E20272">
        <w:rPr>
          <w:rFonts w:ascii="Palatino Linotype" w:hAnsi="Palatino Linotype"/>
          <w:b/>
          <w:i/>
          <w:u w:val="single"/>
        </w:rPr>
        <w:t>al</w:t>
      </w:r>
      <w:r>
        <w:rPr>
          <w:rFonts w:ascii="Palatino Linotype" w:hAnsi="Palatino Linotype"/>
          <w:b/>
          <w:i/>
          <w:u w:val="single"/>
        </w:rPr>
        <w:t xml:space="preserve"> code does N</w:t>
      </w:r>
      <w:r w:rsidR="00E20272">
        <w:rPr>
          <w:rFonts w:ascii="Palatino Linotype" w:hAnsi="Palatino Linotype"/>
          <w:b/>
          <w:i/>
          <w:u w:val="single"/>
        </w:rPr>
        <w:t>O</w:t>
      </w:r>
      <w:r>
        <w:rPr>
          <w:rFonts w:ascii="Palatino Linotype" w:hAnsi="Palatino Linotype"/>
          <w:b/>
          <w:i/>
          <w:u w:val="single"/>
        </w:rPr>
        <w:t>T work on the hotel’s website.</w:t>
      </w:r>
    </w:p>
    <w:p w14:paraId="260EC230" w14:textId="77777777" w:rsidR="00321DF5" w:rsidRPr="004D0CE9" w:rsidRDefault="00321DF5" w:rsidP="006B13E8">
      <w:pPr>
        <w:rPr>
          <w:rFonts w:ascii="Palatino Linotype" w:hAnsi="Palatino Linotype"/>
          <w:b/>
          <w:i/>
          <w:u w:val="single"/>
        </w:rPr>
      </w:pPr>
    </w:p>
    <w:p w14:paraId="1F3C80DC" w14:textId="77777777" w:rsidR="006B13E8" w:rsidRPr="004D0CE9" w:rsidRDefault="006B13E8" w:rsidP="006B13E8">
      <w:pPr>
        <w:rPr>
          <w:rFonts w:ascii="Palatino Linotype" w:hAnsi="Palatino Linotype"/>
          <w:b/>
          <w:i/>
          <w:u w:val="single"/>
        </w:rPr>
      </w:pPr>
      <w:r>
        <w:rPr>
          <w:rFonts w:ascii="Palatino Linotype" w:hAnsi="Palatino Linotype"/>
          <w:i/>
        </w:rPr>
        <w:t>Please quote b</w:t>
      </w:r>
      <w:r w:rsidRPr="004D0CE9">
        <w:rPr>
          <w:rFonts w:ascii="Palatino Linotype" w:hAnsi="Palatino Linotype"/>
          <w:i/>
        </w:rPr>
        <w:t>ooking reference</w:t>
      </w:r>
      <w:r>
        <w:rPr>
          <w:rFonts w:ascii="Palatino Linotype" w:hAnsi="Palatino Linotype"/>
          <w:i/>
        </w:rPr>
        <w:t xml:space="preserve"> "</w:t>
      </w:r>
      <w:r w:rsidR="003B3B9D" w:rsidRPr="003B3B9D">
        <w:rPr>
          <w:rFonts w:ascii="Palatino Linotype" w:hAnsi="Palatino Linotype"/>
          <w:b/>
          <w:i/>
        </w:rPr>
        <w:t>186482</w:t>
      </w:r>
      <w:r>
        <w:rPr>
          <w:rFonts w:ascii="Palatino Linotype" w:hAnsi="Palatino Linotype"/>
          <w:b/>
          <w:i/>
        </w:rPr>
        <w:t xml:space="preserve">" </w:t>
      </w:r>
      <w:r w:rsidRPr="00B61747">
        <w:rPr>
          <w:rFonts w:ascii="Palatino Linotype" w:hAnsi="Palatino Linotype"/>
          <w:i/>
        </w:rPr>
        <w:t>when making your booking</w:t>
      </w:r>
    </w:p>
    <w:p w14:paraId="6F282E18" w14:textId="77777777" w:rsidR="006B13E8" w:rsidRPr="004D0CE9" w:rsidRDefault="006B13E8" w:rsidP="006B13E8">
      <w:pPr>
        <w:ind w:left="1080"/>
        <w:rPr>
          <w:rFonts w:ascii="Palatino Linotype" w:hAnsi="Palatino Linotype"/>
          <w:b/>
          <w:i/>
        </w:rPr>
      </w:pPr>
    </w:p>
    <w:p w14:paraId="737D3511" w14:textId="77777777" w:rsidR="003B3B9D" w:rsidRDefault="003B3B9D" w:rsidP="006B13E8">
      <w:pPr>
        <w:numPr>
          <w:ilvl w:val="0"/>
          <w:numId w:val="3"/>
        </w:num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Deluxe </w:t>
      </w:r>
      <w:r w:rsidR="00AA0D4B">
        <w:rPr>
          <w:rFonts w:ascii="Palatino Linotype" w:hAnsi="Palatino Linotype"/>
          <w:i/>
        </w:rPr>
        <w:t xml:space="preserve">room: £220.00 </w:t>
      </w:r>
      <w:r>
        <w:rPr>
          <w:rFonts w:ascii="Palatino Linotype" w:hAnsi="Palatino Linotype"/>
          <w:i/>
        </w:rPr>
        <w:t>B&amp;B (single occupancy</w:t>
      </w:r>
      <w:r w:rsidR="00EB7DBE">
        <w:rPr>
          <w:rFonts w:ascii="Palatino Linotype" w:hAnsi="Palatino Linotype"/>
          <w:i/>
        </w:rPr>
        <w:t>, per room, per night</w:t>
      </w:r>
      <w:r>
        <w:rPr>
          <w:rFonts w:ascii="Palatino Linotype" w:hAnsi="Palatino Linotype"/>
          <w:i/>
        </w:rPr>
        <w:t>)</w:t>
      </w:r>
    </w:p>
    <w:p w14:paraId="2569D22D" w14:textId="77777777" w:rsidR="00EB7DBE" w:rsidRDefault="003B3B9D" w:rsidP="003B3B9D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£250.00 B&amp;B (double occupancy</w:t>
      </w:r>
      <w:r w:rsidR="00EB7DBE">
        <w:rPr>
          <w:rFonts w:ascii="Palatino Linotype" w:hAnsi="Palatino Linotype"/>
          <w:i/>
        </w:rPr>
        <w:t>, per room, per night</w:t>
      </w:r>
      <w:r>
        <w:rPr>
          <w:rFonts w:ascii="Palatino Linotype" w:hAnsi="Palatino Linotype"/>
          <w:i/>
        </w:rPr>
        <w:t>)</w:t>
      </w:r>
    </w:p>
    <w:p w14:paraId="67B0CBB5" w14:textId="77777777" w:rsidR="006B13E8" w:rsidRPr="004D0CE9" w:rsidRDefault="006B13E8" w:rsidP="006B13E8">
      <w:pPr>
        <w:rPr>
          <w:rFonts w:ascii="Palatino Linotype" w:hAnsi="Palatino Linotype"/>
          <w:i/>
        </w:rPr>
      </w:pPr>
    </w:p>
    <w:p w14:paraId="0483C3E9" w14:textId="77777777" w:rsidR="00AA0D4B" w:rsidRPr="00EB7DBE" w:rsidRDefault="006B13E8" w:rsidP="00AA0D4B">
      <w:pPr>
        <w:rPr>
          <w:rFonts w:ascii="Palatino Linotype" w:hAnsi="Palatino Linotype"/>
          <w:i/>
        </w:rPr>
      </w:pPr>
      <w:r w:rsidRPr="004D0CE9">
        <w:rPr>
          <w:rFonts w:ascii="Palatino Linotype" w:hAnsi="Palatino Linotype"/>
          <w:i/>
        </w:rPr>
        <w:t>Contact</w:t>
      </w:r>
      <w:r w:rsidRPr="004D0CE9">
        <w:rPr>
          <w:rFonts w:ascii="Palatino Linotype" w:hAnsi="Palatino Linotype"/>
          <w:i/>
        </w:rPr>
        <w:tab/>
      </w:r>
      <w:r w:rsidR="00AA0D4B" w:rsidRPr="00EB7DBE">
        <w:rPr>
          <w:rFonts w:ascii="Palatino Linotype" w:hAnsi="Palatino Linotype"/>
          <w:i/>
        </w:rPr>
        <w:t>By telephone: +44 (0)2890 421066 (central reservations)</w:t>
      </w:r>
    </w:p>
    <w:p w14:paraId="4DFF7D5D" w14:textId="77777777" w:rsidR="00AA0D4B" w:rsidRDefault="00AA0D4B" w:rsidP="00AA0D4B">
      <w:pPr>
        <w:rPr>
          <w:i/>
        </w:rPr>
      </w:pPr>
      <w:r w:rsidRPr="00EB7DBE">
        <w:rPr>
          <w:rFonts w:ascii="Palatino Linotype" w:hAnsi="Palatino Linotype"/>
          <w:i/>
        </w:rPr>
        <w:tab/>
      </w:r>
      <w:r w:rsidRPr="00EB7DBE">
        <w:rPr>
          <w:rFonts w:ascii="Palatino Linotype" w:hAnsi="Palatino Linotype"/>
          <w:i/>
        </w:rPr>
        <w:tab/>
        <w:t xml:space="preserve">By Email: </w:t>
      </w:r>
      <w:hyperlink r:id="rId25" w:history="1">
        <w:r w:rsidR="00EB7DBE" w:rsidRPr="00EB7DBE">
          <w:rPr>
            <w:rStyle w:val="Hyperlink"/>
            <w:i/>
          </w:rPr>
          <w:t>res@gch.hastingshotels.com</w:t>
        </w:r>
      </w:hyperlink>
    </w:p>
    <w:p w14:paraId="0C41E531" w14:textId="77777777" w:rsidR="00EB7DBE" w:rsidRDefault="00EB7DBE" w:rsidP="00AA0D4B">
      <w:pPr>
        <w:rPr>
          <w:i/>
        </w:rPr>
      </w:pPr>
    </w:p>
    <w:p w14:paraId="57023382" w14:textId="77777777" w:rsidR="00302F73" w:rsidRPr="00EB7DBE" w:rsidRDefault="00302F73" w:rsidP="00AA0D4B">
      <w:pPr>
        <w:rPr>
          <w:i/>
        </w:rPr>
      </w:pPr>
    </w:p>
    <w:p w14:paraId="0A7EF099" w14:textId="77777777" w:rsidR="00EB7DBE" w:rsidRDefault="00EB7DBE" w:rsidP="00AA0D4B"/>
    <w:p w14:paraId="42E0E66A" w14:textId="77777777" w:rsidR="00EB7DBE" w:rsidRDefault="00EB7DBE" w:rsidP="00AA0D4B">
      <w:pPr>
        <w:rPr>
          <w:rFonts w:ascii="Palatino Linotype" w:hAnsi="Palatino Linotype"/>
          <w:i/>
        </w:rPr>
      </w:pPr>
    </w:p>
    <w:sectPr w:rsidR="00EB7DBE" w:rsidSect="00114C3E">
      <w:pgSz w:w="11906" w:h="16838"/>
      <w:pgMar w:top="426" w:right="110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13F3" w14:textId="77777777" w:rsidR="00C73250" w:rsidRDefault="00C73250" w:rsidP="005234D4">
      <w:r>
        <w:separator/>
      </w:r>
    </w:p>
  </w:endnote>
  <w:endnote w:type="continuationSeparator" w:id="0">
    <w:p w14:paraId="13A0A91B" w14:textId="77777777" w:rsidR="00C73250" w:rsidRDefault="00C73250" w:rsidP="0052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0704" w14:textId="77777777" w:rsidR="00C73250" w:rsidRDefault="00C73250" w:rsidP="005234D4">
      <w:r>
        <w:separator/>
      </w:r>
    </w:p>
  </w:footnote>
  <w:footnote w:type="continuationSeparator" w:id="0">
    <w:p w14:paraId="07EAA3AA" w14:textId="77777777" w:rsidR="00C73250" w:rsidRDefault="00C73250" w:rsidP="0052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95"/>
    <w:multiLevelType w:val="hybridMultilevel"/>
    <w:tmpl w:val="B11AB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F66E8"/>
    <w:multiLevelType w:val="hybridMultilevel"/>
    <w:tmpl w:val="3A22B302"/>
    <w:lvl w:ilvl="0" w:tplc="F8BCD32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4A6"/>
    <w:multiLevelType w:val="hybridMultilevel"/>
    <w:tmpl w:val="73EED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6062"/>
    <w:multiLevelType w:val="hybridMultilevel"/>
    <w:tmpl w:val="8D9659B2"/>
    <w:lvl w:ilvl="0" w:tplc="F8BCD32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03166">
    <w:abstractNumId w:val="0"/>
  </w:num>
  <w:num w:numId="2" w16cid:durableId="10688112">
    <w:abstractNumId w:val="2"/>
  </w:num>
  <w:num w:numId="3" w16cid:durableId="2041785075">
    <w:abstractNumId w:val="3"/>
  </w:num>
  <w:num w:numId="4" w16cid:durableId="1868447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2E59CE-AF20-4992-B4D5-912039D7AFCC}"/>
    <w:docVar w:name="dgnword-eventsink" w:val="57621320"/>
  </w:docVars>
  <w:rsids>
    <w:rsidRoot w:val="002556E7"/>
    <w:rsid w:val="0003201A"/>
    <w:rsid w:val="00032753"/>
    <w:rsid w:val="00096467"/>
    <w:rsid w:val="000A540B"/>
    <w:rsid w:val="000A54D1"/>
    <w:rsid w:val="000B1CE9"/>
    <w:rsid w:val="000D45DC"/>
    <w:rsid w:val="000E5139"/>
    <w:rsid w:val="00114C3E"/>
    <w:rsid w:val="0012024F"/>
    <w:rsid w:val="00130B1D"/>
    <w:rsid w:val="00133A90"/>
    <w:rsid w:val="001961AF"/>
    <w:rsid w:val="001A6613"/>
    <w:rsid w:val="001B74B5"/>
    <w:rsid w:val="001D4839"/>
    <w:rsid w:val="00233A25"/>
    <w:rsid w:val="002556E7"/>
    <w:rsid w:val="002727EB"/>
    <w:rsid w:val="002A12D2"/>
    <w:rsid w:val="002C450F"/>
    <w:rsid w:val="002C76AC"/>
    <w:rsid w:val="00302F73"/>
    <w:rsid w:val="0031699B"/>
    <w:rsid w:val="00321DF5"/>
    <w:rsid w:val="00323CC9"/>
    <w:rsid w:val="00345606"/>
    <w:rsid w:val="0036132E"/>
    <w:rsid w:val="00393035"/>
    <w:rsid w:val="003B2DD3"/>
    <w:rsid w:val="003B3B9D"/>
    <w:rsid w:val="003C0AC1"/>
    <w:rsid w:val="003D1CC7"/>
    <w:rsid w:val="003E76C1"/>
    <w:rsid w:val="00447EE7"/>
    <w:rsid w:val="0047286E"/>
    <w:rsid w:val="00474C88"/>
    <w:rsid w:val="004764D9"/>
    <w:rsid w:val="00492B7E"/>
    <w:rsid w:val="004B2376"/>
    <w:rsid w:val="004D0CE9"/>
    <w:rsid w:val="005234D4"/>
    <w:rsid w:val="00570F7E"/>
    <w:rsid w:val="005905B6"/>
    <w:rsid w:val="005B5FD4"/>
    <w:rsid w:val="006148F5"/>
    <w:rsid w:val="00651E74"/>
    <w:rsid w:val="006B13E8"/>
    <w:rsid w:val="006B510D"/>
    <w:rsid w:val="006F219D"/>
    <w:rsid w:val="0070555B"/>
    <w:rsid w:val="00720EFC"/>
    <w:rsid w:val="00740393"/>
    <w:rsid w:val="0074391F"/>
    <w:rsid w:val="007565F0"/>
    <w:rsid w:val="00761CB5"/>
    <w:rsid w:val="0077740A"/>
    <w:rsid w:val="00795756"/>
    <w:rsid w:val="007B2ECB"/>
    <w:rsid w:val="007E040F"/>
    <w:rsid w:val="007F1EF8"/>
    <w:rsid w:val="007F2D4F"/>
    <w:rsid w:val="00805CA0"/>
    <w:rsid w:val="00805DB5"/>
    <w:rsid w:val="00840F93"/>
    <w:rsid w:val="00842B12"/>
    <w:rsid w:val="00894D32"/>
    <w:rsid w:val="008C0889"/>
    <w:rsid w:val="008E4EF4"/>
    <w:rsid w:val="00901BEB"/>
    <w:rsid w:val="00947E1F"/>
    <w:rsid w:val="00947FA9"/>
    <w:rsid w:val="0095482E"/>
    <w:rsid w:val="0098573A"/>
    <w:rsid w:val="009948FC"/>
    <w:rsid w:val="009A12E2"/>
    <w:rsid w:val="009B75C0"/>
    <w:rsid w:val="009D36C4"/>
    <w:rsid w:val="00A312B5"/>
    <w:rsid w:val="00A540F4"/>
    <w:rsid w:val="00AA0D4B"/>
    <w:rsid w:val="00AB490F"/>
    <w:rsid w:val="00AC1B55"/>
    <w:rsid w:val="00B03A87"/>
    <w:rsid w:val="00B24BB4"/>
    <w:rsid w:val="00B25005"/>
    <w:rsid w:val="00B614BD"/>
    <w:rsid w:val="00B61747"/>
    <w:rsid w:val="00B943F2"/>
    <w:rsid w:val="00B959BF"/>
    <w:rsid w:val="00BB3559"/>
    <w:rsid w:val="00BB4AEB"/>
    <w:rsid w:val="00C15510"/>
    <w:rsid w:val="00C43B4F"/>
    <w:rsid w:val="00C47BF9"/>
    <w:rsid w:val="00C60C3D"/>
    <w:rsid w:val="00C679B7"/>
    <w:rsid w:val="00C73250"/>
    <w:rsid w:val="00CB0378"/>
    <w:rsid w:val="00CF1949"/>
    <w:rsid w:val="00D22062"/>
    <w:rsid w:val="00D80345"/>
    <w:rsid w:val="00D96ADA"/>
    <w:rsid w:val="00DA4095"/>
    <w:rsid w:val="00DC21DE"/>
    <w:rsid w:val="00DF55AB"/>
    <w:rsid w:val="00DF7578"/>
    <w:rsid w:val="00DF7F0B"/>
    <w:rsid w:val="00E1565E"/>
    <w:rsid w:val="00E20272"/>
    <w:rsid w:val="00E20C33"/>
    <w:rsid w:val="00EA42B5"/>
    <w:rsid w:val="00EB7DBE"/>
    <w:rsid w:val="00F322A1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78F919"/>
  <w15:chartTrackingRefBased/>
  <w15:docId w15:val="{AE5AC49E-5A0D-4C31-8C29-1194239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F2D4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B7DBE"/>
    <w:rPr>
      <w:color w:val="605E5C"/>
      <w:shd w:val="clear" w:color="auto" w:fill="E1DFDD"/>
    </w:rPr>
  </w:style>
  <w:style w:type="character" w:styleId="FollowedHyperlink">
    <w:name w:val="FollowedHyperlink"/>
    <w:rsid w:val="00EB7D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k.social-commerce.io/mdthVg" TargetMode="External"/><Relationship Id="rId18" Type="http://schemas.openxmlformats.org/officeDocument/2006/relationships/hyperlink" Target="https://uk.social-commerce.io/tV8RY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uk.social-commerce.io/XRVjJ5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onal.Hannaway@barofni.org" TargetMode="External"/><Relationship Id="rId17" Type="http://schemas.openxmlformats.org/officeDocument/2006/relationships/hyperlink" Target="https://uk.social-commerce.io/aSLGmu" TargetMode="External"/><Relationship Id="rId25" Type="http://schemas.openxmlformats.org/officeDocument/2006/relationships/hyperlink" Target="mailto:res@gch.hastingshotel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k.social-commerce.io/WUainG" TargetMode="External"/><Relationship Id="rId20" Type="http://schemas.openxmlformats.org/officeDocument/2006/relationships/hyperlink" Target="https://uk.social-commerce.io/k2TSx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al.Hannaway@barofni.org" TargetMode="External"/><Relationship Id="rId24" Type="http://schemas.openxmlformats.org/officeDocument/2006/relationships/hyperlink" Target="https://www.grandcentralhotelbelfas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k.social-commerce.io/cQA7vB" TargetMode="External"/><Relationship Id="rId23" Type="http://schemas.openxmlformats.org/officeDocument/2006/relationships/hyperlink" Target="mailto:Donal.Hannaway@barofni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k.social-commerce.io/FrwgX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k.social-commerce.io/g6XCQZ" TargetMode="External"/><Relationship Id="rId22" Type="http://schemas.openxmlformats.org/officeDocument/2006/relationships/hyperlink" Target="https://uk.social-commerce.io/VuNP0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18628A7627E469860A3897C31EBBE" ma:contentTypeVersion="0" ma:contentTypeDescription="Create a new document." ma:contentTypeScope="" ma:versionID="4c7dfe8a00b62906c2371529036a0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23b84885ccb2f40a05ac6ed682e2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1C205-1C0D-4D06-856A-228A451F2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56D5A-AE03-41B8-9E38-05A0F7364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06C56-3115-41C8-8858-38AF3D1334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FA793A-9720-494C-A92D-A8930B43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Jurisdictions Conference</vt:lpstr>
    </vt:vector>
  </TitlesOfParts>
  <Company/>
  <LinksUpToDate>false</LinksUpToDate>
  <CharactersWithSpaces>5595</CharactersWithSpaces>
  <SharedDoc>false</SharedDoc>
  <HLinks>
    <vt:vector size="78" baseType="variant">
      <vt:variant>
        <vt:i4>4718640</vt:i4>
      </vt:variant>
      <vt:variant>
        <vt:i4>36</vt:i4>
      </vt:variant>
      <vt:variant>
        <vt:i4>0</vt:i4>
      </vt:variant>
      <vt:variant>
        <vt:i4>5</vt:i4>
      </vt:variant>
      <vt:variant>
        <vt:lpwstr>mailto:res@gch.hastingshotels.com</vt:lpwstr>
      </vt:variant>
      <vt:variant>
        <vt:lpwstr/>
      </vt:variant>
      <vt:variant>
        <vt:i4>5767187</vt:i4>
      </vt:variant>
      <vt:variant>
        <vt:i4>33</vt:i4>
      </vt:variant>
      <vt:variant>
        <vt:i4>0</vt:i4>
      </vt:variant>
      <vt:variant>
        <vt:i4>5</vt:i4>
      </vt:variant>
      <vt:variant>
        <vt:lpwstr>https://www.grandcentralhotelbelfast.com/</vt:lpwstr>
      </vt:variant>
      <vt:variant>
        <vt:lpwstr/>
      </vt:variant>
      <vt:variant>
        <vt:i4>1507344</vt:i4>
      </vt:variant>
      <vt:variant>
        <vt:i4>30</vt:i4>
      </vt:variant>
      <vt:variant>
        <vt:i4>0</vt:i4>
      </vt:variant>
      <vt:variant>
        <vt:i4>5</vt:i4>
      </vt:variant>
      <vt:variant>
        <vt:lpwstr>https://uk.social-commerce.io/VuNP0g</vt:lpwstr>
      </vt:variant>
      <vt:variant>
        <vt:lpwstr/>
      </vt:variant>
      <vt:variant>
        <vt:i4>5767260</vt:i4>
      </vt:variant>
      <vt:variant>
        <vt:i4>27</vt:i4>
      </vt:variant>
      <vt:variant>
        <vt:i4>0</vt:i4>
      </vt:variant>
      <vt:variant>
        <vt:i4>5</vt:i4>
      </vt:variant>
      <vt:variant>
        <vt:lpwstr>https://uk.social-commerce.io/XRVjJ5</vt:lpwstr>
      </vt:variant>
      <vt:variant>
        <vt:lpwstr/>
      </vt:variant>
      <vt:variant>
        <vt:i4>6226015</vt:i4>
      </vt:variant>
      <vt:variant>
        <vt:i4>24</vt:i4>
      </vt:variant>
      <vt:variant>
        <vt:i4>0</vt:i4>
      </vt:variant>
      <vt:variant>
        <vt:i4>5</vt:i4>
      </vt:variant>
      <vt:variant>
        <vt:lpwstr>https://uk.social-commerce.io/k2TSxK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https://uk.social-commerce.io/FrwgXL</vt:lpwstr>
      </vt:variant>
      <vt:variant>
        <vt:lpwstr/>
      </vt:variant>
      <vt:variant>
        <vt:i4>4587533</vt:i4>
      </vt:variant>
      <vt:variant>
        <vt:i4>18</vt:i4>
      </vt:variant>
      <vt:variant>
        <vt:i4>0</vt:i4>
      </vt:variant>
      <vt:variant>
        <vt:i4>5</vt:i4>
      </vt:variant>
      <vt:variant>
        <vt:lpwstr>https://uk.social-commerce.io/tV8RY7</vt:lpwstr>
      </vt:variant>
      <vt:variant>
        <vt:lpwstr/>
      </vt:variant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https://uk.social-commerce.io/aSLGmu</vt:lpwstr>
      </vt:variant>
      <vt:variant>
        <vt:lpwstr/>
      </vt:variant>
      <vt:variant>
        <vt:i4>917568</vt:i4>
      </vt:variant>
      <vt:variant>
        <vt:i4>12</vt:i4>
      </vt:variant>
      <vt:variant>
        <vt:i4>0</vt:i4>
      </vt:variant>
      <vt:variant>
        <vt:i4>5</vt:i4>
      </vt:variant>
      <vt:variant>
        <vt:lpwstr>https://uk.social-commerce.io/WUainG</vt:lpwstr>
      </vt:variant>
      <vt:variant>
        <vt:lpwstr/>
      </vt:variant>
      <vt:variant>
        <vt:i4>5308492</vt:i4>
      </vt:variant>
      <vt:variant>
        <vt:i4>9</vt:i4>
      </vt:variant>
      <vt:variant>
        <vt:i4>0</vt:i4>
      </vt:variant>
      <vt:variant>
        <vt:i4>5</vt:i4>
      </vt:variant>
      <vt:variant>
        <vt:lpwstr>https://uk.social-commerce.io/cQA7vB</vt:lpwstr>
      </vt:variant>
      <vt:variant>
        <vt:lpwstr/>
      </vt:variant>
      <vt:variant>
        <vt:i4>5898326</vt:i4>
      </vt:variant>
      <vt:variant>
        <vt:i4>6</vt:i4>
      </vt:variant>
      <vt:variant>
        <vt:i4>0</vt:i4>
      </vt:variant>
      <vt:variant>
        <vt:i4>5</vt:i4>
      </vt:variant>
      <vt:variant>
        <vt:lpwstr>https://uk.social-commerce.io/g6XCQZ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https://uk.social-commerce.io/mdthVg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mailto:Donal.Hannaway@barofni.org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Jurisdictions Conference</dc:title>
  <dc:subject/>
  <dc:creator>Michael F. Sheil</dc:creator>
  <cp:keywords/>
  <cp:lastModifiedBy>Michael Sheil</cp:lastModifiedBy>
  <cp:revision>6</cp:revision>
  <cp:lastPrinted>2023-04-27T10:00:00Z</cp:lastPrinted>
  <dcterms:created xsi:type="dcterms:W3CDTF">2023-04-27T20:10:00Z</dcterms:created>
  <dcterms:modified xsi:type="dcterms:W3CDTF">2023-04-27T20:22:00Z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